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D1" w:rsidRPr="000D61B8" w:rsidRDefault="007214D1" w:rsidP="000D61B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0D61B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drawing>
          <wp:anchor distT="0" distB="0" distL="114300" distR="114300" simplePos="0" relativeHeight="251658240" behindDoc="1" locked="0" layoutInCell="1" allowOverlap="1" wp14:anchorId="5F1EB360" wp14:editId="37D457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04975" cy="840740"/>
            <wp:effectExtent l="0" t="0" r="0" b="0"/>
            <wp:wrapTight wrapText="bothSides">
              <wp:wrapPolygon edited="0">
                <wp:start x="0" y="0"/>
                <wp:lineTo x="0" y="21045"/>
                <wp:lineTo x="21238" y="21045"/>
                <wp:lineTo x="21238" y="0"/>
                <wp:lineTo x="0" y="0"/>
              </wp:wrapPolygon>
            </wp:wrapTight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031" cy="85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4D1" w:rsidRPr="000D61B8" w:rsidRDefault="007214D1" w:rsidP="000D61B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7214D1" w:rsidRPr="000D61B8" w:rsidRDefault="007214D1" w:rsidP="000D61B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7214D1" w:rsidRPr="000D61B8" w:rsidRDefault="007214D1" w:rsidP="000D61B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7214D1" w:rsidRPr="000D61B8" w:rsidRDefault="007214D1" w:rsidP="000D61B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7214D1" w:rsidRPr="000D61B8" w:rsidRDefault="007214D1" w:rsidP="000D61B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4D12C0" w:rsidRPr="000D61B8" w:rsidRDefault="004D12C0" w:rsidP="000D61B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0D61B8" w:rsidRPr="000D61B8" w:rsidRDefault="000D61B8" w:rsidP="000D61B8">
      <w:pPr>
        <w:pStyle w:val="Cmsor2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de-DE"/>
        </w:rPr>
      </w:pPr>
      <w:r w:rsidRPr="000D61B8">
        <w:rPr>
          <w:sz w:val="32"/>
          <w:szCs w:val="32"/>
          <w:lang w:val="de-DE"/>
        </w:rPr>
        <w:t>Arktis</w:t>
      </w:r>
      <w:r w:rsidRPr="000D61B8">
        <w:rPr>
          <w:sz w:val="32"/>
          <w:szCs w:val="32"/>
          <w:lang w:val="de-DE"/>
        </w:rPr>
        <w:t xml:space="preserve"> </w:t>
      </w:r>
      <w:r w:rsidRPr="000D61B8">
        <w:rPr>
          <w:sz w:val="32"/>
          <w:szCs w:val="32"/>
          <w:lang w:val="de-DE"/>
        </w:rPr>
        <w:t>-</w:t>
      </w:r>
      <w:r w:rsidRPr="000D61B8">
        <w:rPr>
          <w:sz w:val="32"/>
          <w:szCs w:val="32"/>
          <w:lang w:val="de-DE"/>
        </w:rPr>
        <w:t xml:space="preserve"> </w:t>
      </w:r>
      <w:r w:rsidRPr="000D61B8">
        <w:rPr>
          <w:sz w:val="32"/>
          <w:szCs w:val="32"/>
          <w:lang w:val="de-DE"/>
        </w:rPr>
        <w:t>Die</w:t>
      </w:r>
      <w:r w:rsidRPr="000D61B8">
        <w:rPr>
          <w:sz w:val="32"/>
          <w:szCs w:val="32"/>
          <w:lang w:val="de-DE"/>
        </w:rPr>
        <w:t xml:space="preserve"> </w:t>
      </w:r>
      <w:r w:rsidRPr="000D61B8">
        <w:rPr>
          <w:sz w:val="32"/>
          <w:szCs w:val="32"/>
          <w:lang w:val="de-DE"/>
        </w:rPr>
        <w:t>Decke</w:t>
      </w:r>
      <w:r w:rsidRPr="000D61B8">
        <w:rPr>
          <w:sz w:val="32"/>
          <w:szCs w:val="32"/>
          <w:lang w:val="de-DE"/>
        </w:rPr>
        <w:t xml:space="preserve"> </w:t>
      </w:r>
      <w:r w:rsidRPr="000D61B8">
        <w:rPr>
          <w:sz w:val="32"/>
          <w:szCs w:val="32"/>
          <w:lang w:val="de-DE"/>
        </w:rPr>
        <w:t>wird</w:t>
      </w:r>
      <w:r w:rsidRPr="000D61B8">
        <w:rPr>
          <w:sz w:val="32"/>
          <w:szCs w:val="32"/>
          <w:lang w:val="de-DE"/>
        </w:rPr>
        <w:t xml:space="preserve"> </w:t>
      </w:r>
      <w:r w:rsidRPr="000D61B8">
        <w:rPr>
          <w:sz w:val="32"/>
          <w:szCs w:val="32"/>
          <w:lang w:val="de-DE"/>
        </w:rPr>
        <w:t>dünner</w:t>
      </w:r>
    </w:p>
    <w:p w:rsidR="000D61B8" w:rsidRPr="000D61B8" w:rsidRDefault="000D61B8" w:rsidP="000D61B8">
      <w:pPr>
        <w:pStyle w:val="NormlWeb"/>
        <w:spacing w:before="0" w:beforeAutospacing="0" w:after="0" w:afterAutospacing="0"/>
        <w:textAlignment w:val="baseline"/>
        <w:rPr>
          <w:lang w:val="de-DE"/>
        </w:rPr>
      </w:pPr>
      <w:r w:rsidRPr="000D61B8">
        <w:rPr>
          <w:shd w:val="clear" w:color="auto" w:fill="FFFFFF"/>
          <w:lang w:val="de-DE"/>
        </w:rPr>
        <w:t>(NG, Heft 01 / 2016, Seite(n) 122 bis 139)</w:t>
      </w:r>
    </w:p>
    <w:p w:rsidR="000D61B8" w:rsidRPr="000D61B8" w:rsidRDefault="000D61B8" w:rsidP="000D61B8">
      <w:pPr>
        <w:pStyle w:val="Cmsor2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  <w:lang w:val="de-DE"/>
        </w:rPr>
      </w:pPr>
    </w:p>
    <w:p w:rsidR="000D61B8" w:rsidRPr="000D61B8" w:rsidRDefault="000D61B8" w:rsidP="000D61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  <w:r w:rsidRPr="000D61B8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drawing>
          <wp:anchor distT="0" distB="0" distL="114300" distR="114300" simplePos="0" relativeHeight="251659264" behindDoc="1" locked="0" layoutInCell="1" allowOverlap="1" wp14:anchorId="37183FC6" wp14:editId="38536F83">
            <wp:simplePos x="0" y="0"/>
            <wp:positionH relativeFrom="margin">
              <wp:align>left</wp:align>
            </wp:positionH>
            <wp:positionV relativeFrom="paragraph">
              <wp:posOffset>345440</wp:posOffset>
            </wp:positionV>
            <wp:extent cx="5619750" cy="3121660"/>
            <wp:effectExtent l="0" t="0" r="0" b="2540"/>
            <wp:wrapTight wrapText="bothSides">
              <wp:wrapPolygon edited="0">
                <wp:start x="0" y="0"/>
                <wp:lineTo x="0" y="21486"/>
                <wp:lineTo x="21527" y="21486"/>
                <wp:lineTo x="21527" y="0"/>
                <wp:lineTo x="0" y="0"/>
              </wp:wrapPolygon>
            </wp:wrapTight>
            <wp:docPr id="9" name="Kép 9" descr="http://www.nationalgeographic.de/thumbnails/mainpicture/40/24/03/meereis-main-3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ationalgeographic.de/thumbnails/mainpicture/40/24/03/meereis-main-324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1B8">
        <w:rPr>
          <w:rStyle w:val="text-info"/>
          <w:rFonts w:ascii="Times New Roman" w:hAnsi="Times New Roman" w:cs="Times New Roman"/>
          <w:sz w:val="24"/>
          <w:szCs w:val="24"/>
          <w:bdr w:val="none" w:sz="0" w:space="0" w:color="auto" w:frame="1"/>
          <w:lang w:val="de-DE"/>
        </w:rPr>
        <w:t>Autor:</w:t>
      </w:r>
      <w:r w:rsidRPr="000D61B8">
        <w:rPr>
          <w:rStyle w:val="text-info"/>
          <w:rFonts w:ascii="Times New Roman" w:hAnsi="Times New Roman" w:cs="Times New Roman"/>
          <w:sz w:val="24"/>
          <w:szCs w:val="24"/>
          <w:bdr w:val="none" w:sz="0" w:space="0" w:color="auto" w:frame="1"/>
          <w:lang w:val="de-DE"/>
        </w:rPr>
        <w:t xml:space="preserve"> </w:t>
      </w:r>
      <w:r w:rsidRPr="000D61B8">
        <w:rPr>
          <w:rStyle w:val="text-info"/>
          <w:rFonts w:ascii="Times New Roman" w:hAnsi="Times New Roman" w:cs="Times New Roman"/>
          <w:sz w:val="24"/>
          <w:szCs w:val="24"/>
          <w:bdr w:val="none" w:sz="0" w:space="0" w:color="auto" w:frame="1"/>
          <w:lang w:val="de-DE"/>
        </w:rPr>
        <w:t>Andy</w:t>
      </w:r>
      <w:r w:rsidRPr="000D61B8">
        <w:rPr>
          <w:rStyle w:val="text-info"/>
          <w:rFonts w:ascii="Times New Roman" w:hAnsi="Times New Roman" w:cs="Times New Roman"/>
          <w:sz w:val="24"/>
          <w:szCs w:val="24"/>
          <w:bdr w:val="none" w:sz="0" w:space="0" w:color="auto" w:frame="1"/>
          <w:lang w:val="de-DE"/>
        </w:rPr>
        <w:t xml:space="preserve"> </w:t>
      </w:r>
      <w:r w:rsidRPr="000D61B8">
        <w:rPr>
          <w:rStyle w:val="text-info"/>
          <w:rFonts w:ascii="Times New Roman" w:hAnsi="Times New Roman" w:cs="Times New Roman"/>
          <w:sz w:val="24"/>
          <w:szCs w:val="24"/>
          <w:bdr w:val="none" w:sz="0" w:space="0" w:color="auto" w:frame="1"/>
          <w:lang w:val="de-DE"/>
        </w:rPr>
        <w:t>Isaacson</w:t>
      </w:r>
      <w:r w:rsidRPr="000D61B8">
        <w:rPr>
          <w:rStyle w:val="text-info"/>
          <w:rFonts w:ascii="Times New Roman" w:hAnsi="Times New Roman" w:cs="Times New Roman"/>
          <w:sz w:val="24"/>
          <w:szCs w:val="24"/>
          <w:bdr w:val="none" w:sz="0" w:space="0" w:color="auto" w:frame="1"/>
          <w:lang w:val="de-DE"/>
        </w:rPr>
        <w:t xml:space="preserve">  </w:t>
      </w:r>
      <w:r w:rsidRPr="000D61B8">
        <w:rPr>
          <w:rStyle w:val="text-info"/>
          <w:rFonts w:ascii="Times New Roman" w:hAnsi="Times New Roman" w:cs="Times New Roman"/>
          <w:sz w:val="24"/>
          <w:szCs w:val="24"/>
          <w:bdr w:val="none" w:sz="0" w:space="0" w:color="auto" w:frame="1"/>
          <w:lang w:val="de-DE"/>
        </w:rPr>
        <w:t>—</w:t>
      </w:r>
      <w:r w:rsidRPr="000D61B8">
        <w:rPr>
          <w:rStyle w:val="text-info"/>
          <w:rFonts w:ascii="Times New Roman" w:hAnsi="Times New Roman" w:cs="Times New Roman"/>
          <w:sz w:val="24"/>
          <w:szCs w:val="24"/>
          <w:bdr w:val="none" w:sz="0" w:space="0" w:color="auto" w:frame="1"/>
          <w:lang w:val="de-DE"/>
        </w:rPr>
        <w:t xml:space="preserve">  </w:t>
      </w:r>
      <w:r w:rsidRPr="000D61B8">
        <w:rPr>
          <w:rStyle w:val="text-info"/>
          <w:rFonts w:ascii="Times New Roman" w:hAnsi="Times New Roman" w:cs="Times New Roman"/>
          <w:sz w:val="24"/>
          <w:szCs w:val="24"/>
          <w:bdr w:val="none" w:sz="0" w:space="0" w:color="auto" w:frame="1"/>
          <w:lang w:val="de-DE"/>
        </w:rPr>
        <w:t>Bilder:</w:t>
      </w:r>
      <w:r w:rsidRPr="000D61B8">
        <w:rPr>
          <w:rStyle w:val="text-info"/>
          <w:rFonts w:ascii="Times New Roman" w:hAnsi="Times New Roman" w:cs="Times New Roman"/>
          <w:sz w:val="24"/>
          <w:szCs w:val="24"/>
          <w:bdr w:val="none" w:sz="0" w:space="0" w:color="auto" w:frame="1"/>
          <w:lang w:val="de-DE"/>
        </w:rPr>
        <w:t xml:space="preserve"> </w:t>
      </w:r>
      <w:r w:rsidRPr="000D61B8">
        <w:rPr>
          <w:rStyle w:val="text-info"/>
          <w:rFonts w:ascii="Times New Roman" w:hAnsi="Times New Roman" w:cs="Times New Roman"/>
          <w:sz w:val="24"/>
          <w:szCs w:val="24"/>
          <w:bdr w:val="none" w:sz="0" w:space="0" w:color="auto" w:frame="1"/>
          <w:lang w:val="de-DE"/>
        </w:rPr>
        <w:t>Nick</w:t>
      </w:r>
      <w:r w:rsidRPr="000D61B8">
        <w:rPr>
          <w:rStyle w:val="text-info"/>
          <w:rFonts w:ascii="Times New Roman" w:hAnsi="Times New Roman" w:cs="Times New Roman"/>
          <w:sz w:val="24"/>
          <w:szCs w:val="24"/>
          <w:bdr w:val="none" w:sz="0" w:space="0" w:color="auto" w:frame="1"/>
          <w:lang w:val="de-DE"/>
        </w:rPr>
        <w:t xml:space="preserve"> </w:t>
      </w:r>
      <w:r w:rsidRPr="000D61B8">
        <w:rPr>
          <w:rStyle w:val="text-info"/>
          <w:rFonts w:ascii="Times New Roman" w:hAnsi="Times New Roman" w:cs="Times New Roman"/>
          <w:sz w:val="24"/>
          <w:szCs w:val="24"/>
          <w:bdr w:val="none" w:sz="0" w:space="0" w:color="auto" w:frame="1"/>
          <w:lang w:val="de-DE"/>
        </w:rPr>
        <w:t>Cobbin</w:t>
      </w:r>
    </w:p>
    <w:p w:rsidR="000D61B8" w:rsidRPr="000D61B8" w:rsidRDefault="000D61B8" w:rsidP="000D61B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</w:p>
    <w:p w:rsidR="000D61B8" w:rsidRPr="000D61B8" w:rsidRDefault="000D61B8" w:rsidP="000D61B8">
      <w:pPr>
        <w:pStyle w:val="NormlWeb"/>
        <w:spacing w:before="0" w:beforeAutospacing="0" w:after="0" w:afterAutospacing="0"/>
        <w:textAlignment w:val="baseline"/>
        <w:rPr>
          <w:lang w:val="de-DE"/>
        </w:rPr>
      </w:pPr>
      <w:r w:rsidRPr="000D61B8">
        <w:rPr>
          <w:lang w:val="de-DE"/>
        </w:rPr>
        <w:t>Im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Februar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2015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stand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ich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zitternd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an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Deck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„Lance“,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eines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norwegischen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Forschungs</w:t>
      </w:r>
      <w:r w:rsidRPr="000D61B8">
        <w:rPr>
          <w:lang w:val="de-DE"/>
        </w:rPr>
        <w:softHyphen/>
        <w:t>schiffs,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das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sich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einen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Weg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durch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ein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Labyrinth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befahrbarer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Rinnen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im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Eis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bahnte.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stäh</w:t>
      </w:r>
      <w:r w:rsidRPr="000D61B8">
        <w:rPr>
          <w:lang w:val="de-DE"/>
        </w:rPr>
        <w:softHyphen/>
        <w:t>lerne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Schiffsrumpf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bebte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und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ächzte,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während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durch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scharfkantige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Eisbrocken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pflügte.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Die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Mannschaft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war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auf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Suche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nach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einer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wei</w:t>
      </w:r>
      <w:r w:rsidRPr="000D61B8">
        <w:rPr>
          <w:lang w:val="de-DE"/>
        </w:rPr>
        <w:softHyphen/>
        <w:t>teren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großen,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massiven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Scholle,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um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daran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fest</w:t>
      </w:r>
      <w:r w:rsidRPr="000D61B8">
        <w:rPr>
          <w:lang w:val="de-DE"/>
        </w:rPr>
        <w:softHyphen/>
        <w:t>zumachen.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In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deren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Schlepptau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wollte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sie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sich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durch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überfrorenen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Ozean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treiben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lassen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und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die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Entwicklung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des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Meereises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kartieren.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Die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Eisplatte,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mit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das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Schiff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bislang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gedriftet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war,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war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kurz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zuvor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weggetaut.</w:t>
      </w:r>
    </w:p>
    <w:p w:rsidR="000D61B8" w:rsidRPr="000D61B8" w:rsidRDefault="000D61B8" w:rsidP="000D61B8">
      <w:pPr>
        <w:pStyle w:val="NormlWeb"/>
        <w:spacing w:before="0" w:beforeAutospacing="0" w:after="0" w:afterAutospacing="0"/>
        <w:textAlignment w:val="baseline"/>
        <w:rPr>
          <w:lang w:val="de-DE"/>
        </w:rPr>
      </w:pPr>
    </w:p>
    <w:p w:rsidR="000D61B8" w:rsidRPr="000D61B8" w:rsidRDefault="000D61B8" w:rsidP="000D61B8">
      <w:pPr>
        <w:pStyle w:val="NormlWeb"/>
        <w:spacing w:before="0" w:beforeAutospacing="0" w:after="0" w:afterAutospacing="0"/>
        <w:textAlignment w:val="baseline"/>
        <w:rPr>
          <w:lang w:val="de-DE"/>
        </w:rPr>
      </w:pPr>
      <w:r w:rsidRPr="000D61B8">
        <w:rPr>
          <w:lang w:val="de-DE"/>
        </w:rPr>
        <w:t>Die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Luft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über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Arktis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hat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sich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im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vergangenen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Jahrhundert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um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drei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Grad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Celsius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erwärmt.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Das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ist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mehr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als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das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Doppelte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des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weltweiten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durchschnittlichen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Temperaturanstiegs.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ist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heute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deutlich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weniger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Meeresfläche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mit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Eis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bedeckt,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und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viel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mehr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davon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ist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dünnes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jahreszeitliches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Eis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anstelle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mehrjähriger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dicker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Schollen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wie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früher.</w:t>
      </w:r>
    </w:p>
    <w:p w:rsidR="000D61B8" w:rsidRPr="000D61B8" w:rsidRDefault="000D61B8" w:rsidP="000D61B8">
      <w:pPr>
        <w:pStyle w:val="NormlWeb"/>
        <w:spacing w:before="0" w:beforeAutospacing="0" w:after="0" w:afterAutospacing="0"/>
        <w:textAlignment w:val="baseline"/>
        <w:rPr>
          <w:lang w:val="de-DE"/>
        </w:rPr>
      </w:pPr>
    </w:p>
    <w:p w:rsidR="000D61B8" w:rsidRPr="000D61B8" w:rsidRDefault="000D61B8" w:rsidP="000D61B8">
      <w:pPr>
        <w:pStyle w:val="NormlWeb"/>
        <w:spacing w:before="0" w:beforeAutospacing="0" w:after="0" w:afterAutospacing="0"/>
        <w:textAlignment w:val="baseline"/>
        <w:rPr>
          <w:lang w:val="de-DE"/>
        </w:rPr>
      </w:pPr>
      <w:r w:rsidRPr="000D61B8">
        <w:rPr>
          <w:lang w:val="de-DE"/>
        </w:rPr>
        <w:t>Wo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sonst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im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Sommer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weißes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Eis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das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Sonnenlicht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reflektierte,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nimmt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jetzt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dunkles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Meerwasser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Energie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und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Wärme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auf,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wodurch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sich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Wasser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und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Luft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weiter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erwärmen,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was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wiederum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Schmelzprozess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verstärkt.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Klimamodelle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sagen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voraus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dass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schon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2040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möglich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sein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könnte,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im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Sommer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durch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eisfreies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Wasser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zum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Nordpol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zu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fahren.</w:t>
      </w:r>
    </w:p>
    <w:p w:rsidR="000D61B8" w:rsidRPr="000D61B8" w:rsidRDefault="000D61B8" w:rsidP="000D61B8">
      <w:pPr>
        <w:pStyle w:val="NormlWeb"/>
        <w:spacing w:before="0" w:beforeAutospacing="0" w:after="0" w:afterAutospacing="0"/>
        <w:textAlignment w:val="baseline"/>
        <w:rPr>
          <w:lang w:val="de-DE"/>
        </w:rPr>
      </w:pPr>
      <w:r w:rsidRPr="000D61B8">
        <w:rPr>
          <w:lang w:val="de-DE"/>
        </w:rPr>
        <w:t>Dieser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Schwund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wird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Folgen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für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gesamten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Planeten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haben: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Bislang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trägt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das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Meereis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zur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Kühlung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Erde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bei,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indem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einen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großen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Teil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des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Sonnenlichts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und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die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damit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einfallende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lastRenderedPageBreak/>
        <w:t>Energie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in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Weltraum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zurückspiegelt.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Verlust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wird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unvermeidlich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das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Klima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und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das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Wetter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weit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über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die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Arktis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hinaus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beeinflussen.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Wie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genau,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ist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noch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unklar.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Für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bessere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Voraussagen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benötigt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man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präzisere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Daten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über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das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Meereis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und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seine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unregelmäßige,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sich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ständig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verändernde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Verteilung.</w:t>
      </w:r>
    </w:p>
    <w:p w:rsidR="000D61B8" w:rsidRPr="000D61B8" w:rsidRDefault="000D61B8" w:rsidP="000D61B8">
      <w:pPr>
        <w:pStyle w:val="NormlWeb"/>
        <w:spacing w:before="0" w:beforeAutospacing="0" w:after="0" w:afterAutospacing="0"/>
        <w:textAlignment w:val="baseline"/>
        <w:rPr>
          <w:lang w:val="de-DE"/>
        </w:rPr>
      </w:pPr>
    </w:p>
    <w:p w:rsidR="000D61B8" w:rsidRPr="000D61B8" w:rsidRDefault="000D61B8" w:rsidP="000D61B8">
      <w:pPr>
        <w:pStyle w:val="NormlWeb"/>
        <w:spacing w:before="0" w:beforeAutospacing="0" w:after="0" w:afterAutospacing="0"/>
        <w:textAlignment w:val="baseline"/>
        <w:rPr>
          <w:lang w:val="de-DE"/>
        </w:rPr>
      </w:pPr>
      <w:r w:rsidRPr="000D61B8">
        <w:rPr>
          <w:lang w:val="de-DE"/>
        </w:rPr>
        <w:t>Auf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fünfmonatigen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Forschungsreise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„Lance“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wollte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das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Team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aus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internationalen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Wissenschaftlern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nun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einen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kompletten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saisonalen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Zyklus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des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Eises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überwachen,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vom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Zeitpunkt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Eisbildung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im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Winter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bis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zur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Schmelze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im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Sommer.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Das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Ziel: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die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Ursachen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und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die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Folgen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des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Eisverlusts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zu</w:t>
      </w:r>
      <w:r w:rsidRPr="000D61B8">
        <w:rPr>
          <w:lang w:val="de-DE"/>
        </w:rPr>
        <w:t xml:space="preserve"> </w:t>
      </w:r>
      <w:r w:rsidRPr="000D61B8">
        <w:rPr>
          <w:lang w:val="de-DE"/>
        </w:rPr>
        <w:t>untersuchen.</w:t>
      </w:r>
    </w:p>
    <w:p w:rsidR="000D61B8" w:rsidRPr="000D61B8" w:rsidRDefault="000D61B8" w:rsidP="000D61B8">
      <w:pPr>
        <w:pStyle w:val="NormlWeb"/>
        <w:spacing w:before="0" w:beforeAutospacing="0" w:after="0" w:afterAutospacing="0"/>
        <w:textAlignment w:val="baseline"/>
        <w:rPr>
          <w:lang w:val="de-DE"/>
        </w:rPr>
      </w:pPr>
    </w:p>
    <w:p w:rsidR="004D12C0" w:rsidRDefault="000D61B8" w:rsidP="000D61B8">
      <w:pPr>
        <w:pStyle w:val="NormlWeb"/>
        <w:spacing w:before="0" w:beforeAutospacing="0" w:after="0" w:afterAutospacing="0"/>
        <w:textAlignment w:val="baseline"/>
        <w:rPr>
          <w:lang w:val="de-DE"/>
        </w:rPr>
      </w:pPr>
      <w:r w:rsidRPr="000D61B8">
        <w:rPr>
          <w:b/>
          <w:bCs/>
          <w:lang w:val="de-DE"/>
        </w:rPr>
        <w:t>Lesen</w:t>
      </w:r>
      <w:r w:rsidRPr="000D61B8">
        <w:rPr>
          <w:b/>
          <w:bCs/>
          <w:lang w:val="de-DE"/>
        </w:rPr>
        <w:t xml:space="preserve"> </w:t>
      </w:r>
      <w:r w:rsidRPr="000D61B8">
        <w:rPr>
          <w:b/>
          <w:bCs/>
          <w:lang w:val="de-DE"/>
        </w:rPr>
        <w:t>Sie</w:t>
      </w:r>
      <w:r w:rsidRPr="000D61B8">
        <w:rPr>
          <w:b/>
          <w:bCs/>
          <w:lang w:val="de-DE"/>
        </w:rPr>
        <w:t xml:space="preserve"> </w:t>
      </w:r>
      <w:r w:rsidRPr="000D61B8">
        <w:rPr>
          <w:b/>
          <w:bCs/>
          <w:lang w:val="de-DE"/>
        </w:rPr>
        <w:t>den</w:t>
      </w:r>
      <w:r w:rsidRPr="000D61B8">
        <w:rPr>
          <w:b/>
          <w:bCs/>
          <w:lang w:val="de-DE"/>
        </w:rPr>
        <w:t xml:space="preserve"> </w:t>
      </w:r>
      <w:r w:rsidRPr="000D61B8">
        <w:rPr>
          <w:b/>
          <w:bCs/>
          <w:lang w:val="de-DE"/>
        </w:rPr>
        <w:t>ganzen</w:t>
      </w:r>
      <w:r w:rsidRPr="000D61B8">
        <w:rPr>
          <w:b/>
          <w:bCs/>
          <w:lang w:val="de-DE"/>
        </w:rPr>
        <w:t xml:space="preserve"> </w:t>
      </w:r>
      <w:r w:rsidRPr="000D61B8">
        <w:rPr>
          <w:b/>
          <w:bCs/>
          <w:lang w:val="de-DE"/>
        </w:rPr>
        <w:t>Report</w:t>
      </w:r>
      <w:r w:rsidRPr="000D61B8">
        <w:rPr>
          <w:b/>
          <w:bCs/>
          <w:lang w:val="de-DE"/>
        </w:rPr>
        <w:t xml:space="preserve"> </w:t>
      </w:r>
      <w:r w:rsidRPr="000D61B8">
        <w:rPr>
          <w:b/>
          <w:bCs/>
          <w:lang w:val="de-DE"/>
        </w:rPr>
        <w:t>in</w:t>
      </w:r>
      <w:r w:rsidRPr="000D61B8">
        <w:rPr>
          <w:b/>
          <w:bCs/>
          <w:lang w:val="de-DE"/>
        </w:rPr>
        <w:t xml:space="preserve"> </w:t>
      </w:r>
      <w:r w:rsidRPr="000D61B8">
        <w:rPr>
          <w:b/>
          <w:bCs/>
          <w:lang w:val="de-DE"/>
        </w:rPr>
        <w:t>der</w:t>
      </w:r>
      <w:r w:rsidRPr="000D61B8">
        <w:rPr>
          <w:b/>
          <w:bCs/>
          <w:lang w:val="de-DE"/>
        </w:rPr>
        <w:t xml:space="preserve"> </w:t>
      </w:r>
      <w:r w:rsidRPr="000D61B8">
        <w:rPr>
          <w:b/>
          <w:bCs/>
          <w:lang w:val="de-DE"/>
        </w:rPr>
        <w:t>neuen</w:t>
      </w:r>
      <w:r w:rsidRPr="000D61B8">
        <w:rPr>
          <w:b/>
          <w:bCs/>
          <w:lang w:val="de-DE"/>
        </w:rPr>
        <w:t xml:space="preserve"> </w:t>
      </w:r>
      <w:r w:rsidRPr="000D61B8">
        <w:rPr>
          <w:b/>
          <w:bCs/>
          <w:lang w:val="de-DE"/>
        </w:rPr>
        <w:t>Ausgabe</w:t>
      </w:r>
      <w:r w:rsidRPr="000D61B8">
        <w:rPr>
          <w:b/>
          <w:bCs/>
          <w:lang w:val="de-DE"/>
        </w:rPr>
        <w:t xml:space="preserve"> </w:t>
      </w:r>
      <w:r w:rsidRPr="000D61B8">
        <w:rPr>
          <w:b/>
          <w:bCs/>
          <w:lang w:val="de-DE"/>
        </w:rPr>
        <w:t>von</w:t>
      </w:r>
      <w:r w:rsidRPr="000D61B8">
        <w:rPr>
          <w:b/>
          <w:bCs/>
          <w:lang w:val="de-DE"/>
        </w:rPr>
        <w:t xml:space="preserve"> </w:t>
      </w:r>
      <w:r w:rsidRPr="000D61B8">
        <w:rPr>
          <w:b/>
          <w:bCs/>
          <w:lang w:val="de-DE"/>
        </w:rPr>
        <w:t>NATIONAL</w:t>
      </w:r>
      <w:r w:rsidRPr="000D61B8">
        <w:rPr>
          <w:b/>
          <w:bCs/>
          <w:lang w:val="de-DE"/>
        </w:rPr>
        <w:t xml:space="preserve"> </w:t>
      </w:r>
      <w:r w:rsidRPr="000D61B8">
        <w:rPr>
          <w:b/>
          <w:bCs/>
          <w:lang w:val="de-DE"/>
        </w:rPr>
        <w:t>GEOGRAPHIC</w:t>
      </w:r>
      <w:r w:rsidRPr="000D61B8">
        <w:rPr>
          <w:b/>
          <w:bCs/>
          <w:lang w:val="de-DE"/>
        </w:rPr>
        <w:t xml:space="preserve"> </w:t>
      </w:r>
      <w:r w:rsidRPr="000D61B8">
        <w:rPr>
          <w:b/>
          <w:bCs/>
          <w:lang w:val="de-DE"/>
        </w:rPr>
        <w:t>Deutschland!</w:t>
      </w:r>
      <w:r w:rsidRPr="000D61B8">
        <w:rPr>
          <w:b/>
          <w:bCs/>
          <w:lang w:val="de-DE"/>
        </w:rPr>
        <w:t xml:space="preserve"> </w:t>
      </w:r>
      <w:r w:rsidRPr="000D61B8">
        <w:rPr>
          <w:b/>
          <w:bCs/>
          <w:lang w:val="de-DE"/>
        </w:rPr>
        <w:t>Informieren</w:t>
      </w:r>
      <w:r w:rsidRPr="000D61B8">
        <w:rPr>
          <w:b/>
          <w:bCs/>
          <w:lang w:val="de-DE"/>
        </w:rPr>
        <w:t xml:space="preserve"> </w:t>
      </w:r>
      <w:r w:rsidRPr="000D61B8">
        <w:rPr>
          <w:b/>
          <w:bCs/>
          <w:lang w:val="de-DE"/>
        </w:rPr>
        <w:t>Sie</w:t>
      </w:r>
      <w:r w:rsidRPr="000D61B8">
        <w:rPr>
          <w:b/>
          <w:bCs/>
          <w:lang w:val="de-DE"/>
        </w:rPr>
        <w:t xml:space="preserve"> </w:t>
      </w:r>
      <w:r w:rsidRPr="000D61B8">
        <w:rPr>
          <w:b/>
          <w:bCs/>
          <w:lang w:val="de-DE"/>
        </w:rPr>
        <w:t>sich</w:t>
      </w:r>
      <w:r w:rsidRPr="000D61B8">
        <w:rPr>
          <w:b/>
          <w:bCs/>
          <w:lang w:val="de-DE"/>
        </w:rPr>
        <w:t xml:space="preserve"> </w:t>
      </w:r>
      <w:r w:rsidRPr="000D61B8">
        <w:rPr>
          <w:b/>
          <w:bCs/>
          <w:lang w:val="de-DE"/>
        </w:rPr>
        <w:t>außerdem</w:t>
      </w:r>
      <w:r w:rsidRPr="000D61B8">
        <w:rPr>
          <w:b/>
          <w:bCs/>
          <w:lang w:val="de-DE"/>
        </w:rPr>
        <w:t xml:space="preserve"> </w:t>
      </w:r>
      <w:r w:rsidRPr="000D61B8">
        <w:rPr>
          <w:b/>
          <w:bCs/>
          <w:lang w:val="de-DE"/>
        </w:rPr>
        <w:t>auf</w:t>
      </w:r>
      <w:r w:rsidRPr="000D61B8">
        <w:rPr>
          <w:b/>
          <w:bCs/>
          <w:lang w:val="de-DE"/>
        </w:rPr>
        <w:t xml:space="preserve"> </w:t>
      </w:r>
      <w:r w:rsidRPr="000D61B8">
        <w:rPr>
          <w:b/>
          <w:bCs/>
          <w:lang w:val="de-DE"/>
        </w:rPr>
        <w:t>unserer</w:t>
      </w:r>
      <w:r w:rsidRPr="000D61B8">
        <w:rPr>
          <w:rStyle w:val="apple-converted-space"/>
          <w:b/>
          <w:bCs/>
          <w:lang w:val="de-DE"/>
        </w:rPr>
        <w:t xml:space="preserve"> </w:t>
      </w:r>
      <w:hyperlink r:id="rId9" w:tgtFrame="_self" w:history="1">
        <w:r w:rsidRPr="000D61B8">
          <w:rPr>
            <w:rStyle w:val="Hiperhivatkozs"/>
            <w:b/>
            <w:bCs/>
            <w:color w:val="auto"/>
            <w:u w:val="none"/>
            <w:bdr w:val="none" w:sz="0" w:space="0" w:color="auto" w:frame="1"/>
            <w:lang w:val="de-DE"/>
          </w:rPr>
          <w:t>Themenseite</w:t>
        </w:r>
        <w:r w:rsidRPr="000D61B8">
          <w:rPr>
            <w:rStyle w:val="Hiperhivatkozs"/>
            <w:b/>
            <w:bCs/>
            <w:color w:val="auto"/>
            <w:u w:val="none"/>
            <w:bdr w:val="none" w:sz="0" w:space="0" w:color="auto" w:frame="1"/>
            <w:lang w:val="de-DE"/>
          </w:rPr>
          <w:t xml:space="preserve"> </w:t>
        </w:r>
        <w:r w:rsidRPr="000D61B8">
          <w:rPr>
            <w:rStyle w:val="Hiperhivatkozs"/>
            <w:b/>
            <w:bCs/>
            <w:color w:val="auto"/>
            <w:u w:val="none"/>
            <w:bdr w:val="none" w:sz="0" w:space="0" w:color="auto" w:frame="1"/>
            <w:lang w:val="de-DE"/>
          </w:rPr>
          <w:t>Klimawandel</w:t>
        </w:r>
      </w:hyperlink>
      <w:r w:rsidRPr="000D61B8">
        <w:rPr>
          <w:b/>
          <w:bCs/>
          <w:lang w:val="de-DE"/>
        </w:rPr>
        <w:t>!</w:t>
      </w:r>
    </w:p>
    <w:p w:rsidR="000D61B8" w:rsidRPr="000D61B8" w:rsidRDefault="000D61B8" w:rsidP="000D61B8">
      <w:pPr>
        <w:pStyle w:val="NormlWeb"/>
        <w:spacing w:before="0" w:beforeAutospacing="0" w:after="0" w:afterAutospacing="0"/>
        <w:textAlignment w:val="baseline"/>
        <w:rPr>
          <w:lang w:val="de-DE"/>
        </w:rPr>
      </w:pPr>
      <w:bookmarkStart w:id="0" w:name="_GoBack"/>
      <w:bookmarkEnd w:id="0"/>
    </w:p>
    <w:sectPr w:rsidR="000D61B8" w:rsidRPr="000D61B8" w:rsidSect="004D12C0">
      <w:footerReference w:type="default" r:id="rId10"/>
      <w:pgSz w:w="11906" w:h="16838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30B" w:rsidRDefault="0061330B" w:rsidP="0061330B">
      <w:pPr>
        <w:spacing w:after="0" w:line="240" w:lineRule="auto"/>
      </w:pPr>
      <w:r>
        <w:separator/>
      </w:r>
    </w:p>
  </w:endnote>
  <w:endnote w:type="continuationSeparator" w:id="0">
    <w:p w:rsidR="0061330B" w:rsidRDefault="0061330B" w:rsidP="0061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06278198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1330B" w:rsidRPr="0061330B" w:rsidRDefault="0061330B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61330B">
              <w:rPr>
                <w:rFonts w:ascii="Times New Roman" w:hAnsi="Times New Roman" w:cs="Times New Roman"/>
              </w:rPr>
              <w:t xml:space="preserve">Oldal </w:t>
            </w:r>
            <w:r w:rsidRPr="0061330B">
              <w:rPr>
                <w:rFonts w:ascii="Times New Roman" w:hAnsi="Times New Roman" w:cs="Times New Roman"/>
                <w:bCs/>
              </w:rPr>
              <w:fldChar w:fldCharType="begin"/>
            </w:r>
            <w:r w:rsidRPr="0061330B">
              <w:rPr>
                <w:rFonts w:ascii="Times New Roman" w:hAnsi="Times New Roman" w:cs="Times New Roman"/>
                <w:bCs/>
              </w:rPr>
              <w:instrText>PAGE</w:instrText>
            </w:r>
            <w:r w:rsidRPr="0061330B">
              <w:rPr>
                <w:rFonts w:ascii="Times New Roman" w:hAnsi="Times New Roman" w:cs="Times New Roman"/>
                <w:bCs/>
              </w:rPr>
              <w:fldChar w:fldCharType="separate"/>
            </w:r>
            <w:r w:rsidR="000D61B8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61330B">
              <w:rPr>
                <w:rFonts w:ascii="Times New Roman" w:hAnsi="Times New Roman" w:cs="Times New Roman"/>
                <w:bCs/>
              </w:rPr>
              <w:fldChar w:fldCharType="end"/>
            </w:r>
            <w:r w:rsidRPr="0061330B">
              <w:rPr>
                <w:rFonts w:ascii="Times New Roman" w:hAnsi="Times New Roman" w:cs="Times New Roman"/>
              </w:rPr>
              <w:t xml:space="preserve"> / </w:t>
            </w:r>
            <w:r w:rsidRPr="0061330B">
              <w:rPr>
                <w:rFonts w:ascii="Times New Roman" w:hAnsi="Times New Roman" w:cs="Times New Roman"/>
                <w:bCs/>
              </w:rPr>
              <w:fldChar w:fldCharType="begin"/>
            </w:r>
            <w:r w:rsidRPr="0061330B">
              <w:rPr>
                <w:rFonts w:ascii="Times New Roman" w:hAnsi="Times New Roman" w:cs="Times New Roman"/>
                <w:bCs/>
              </w:rPr>
              <w:instrText>NUMPAGES</w:instrText>
            </w:r>
            <w:r w:rsidRPr="0061330B">
              <w:rPr>
                <w:rFonts w:ascii="Times New Roman" w:hAnsi="Times New Roman" w:cs="Times New Roman"/>
                <w:bCs/>
              </w:rPr>
              <w:fldChar w:fldCharType="separate"/>
            </w:r>
            <w:r w:rsidR="000D61B8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61330B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61330B" w:rsidRPr="0061330B" w:rsidRDefault="0061330B">
    <w:pPr>
      <w:pStyle w:val="ll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30B" w:rsidRDefault="0061330B" w:rsidP="0061330B">
      <w:pPr>
        <w:spacing w:after="0" w:line="240" w:lineRule="auto"/>
      </w:pPr>
      <w:r>
        <w:separator/>
      </w:r>
    </w:p>
  </w:footnote>
  <w:footnote w:type="continuationSeparator" w:id="0">
    <w:p w:rsidR="0061330B" w:rsidRDefault="0061330B" w:rsidP="00613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075D5"/>
    <w:multiLevelType w:val="multilevel"/>
    <w:tmpl w:val="95E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57054"/>
    <w:multiLevelType w:val="multilevel"/>
    <w:tmpl w:val="2332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26963"/>
    <w:multiLevelType w:val="multilevel"/>
    <w:tmpl w:val="7AFA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D1"/>
    <w:rsid w:val="0000687A"/>
    <w:rsid w:val="00012978"/>
    <w:rsid w:val="00017B3F"/>
    <w:rsid w:val="0002243F"/>
    <w:rsid w:val="0002527F"/>
    <w:rsid w:val="00026D03"/>
    <w:rsid w:val="00027005"/>
    <w:rsid w:val="00031F54"/>
    <w:rsid w:val="00036765"/>
    <w:rsid w:val="00042EB7"/>
    <w:rsid w:val="00051F66"/>
    <w:rsid w:val="00062D1C"/>
    <w:rsid w:val="00073BFC"/>
    <w:rsid w:val="00080C5E"/>
    <w:rsid w:val="000824DD"/>
    <w:rsid w:val="000848BC"/>
    <w:rsid w:val="00087BB8"/>
    <w:rsid w:val="000B211C"/>
    <w:rsid w:val="000B418E"/>
    <w:rsid w:val="000C2AA0"/>
    <w:rsid w:val="000C2EC7"/>
    <w:rsid w:val="000C411F"/>
    <w:rsid w:val="000C665D"/>
    <w:rsid w:val="000D1DB6"/>
    <w:rsid w:val="000D61B8"/>
    <w:rsid w:val="000E0F1F"/>
    <w:rsid w:val="000E1170"/>
    <w:rsid w:val="000F2ED2"/>
    <w:rsid w:val="000F3ABA"/>
    <w:rsid w:val="000F576A"/>
    <w:rsid w:val="001004DB"/>
    <w:rsid w:val="00103B78"/>
    <w:rsid w:val="001165CF"/>
    <w:rsid w:val="001272DD"/>
    <w:rsid w:val="00132C91"/>
    <w:rsid w:val="00135871"/>
    <w:rsid w:val="00143E03"/>
    <w:rsid w:val="00143E84"/>
    <w:rsid w:val="00144739"/>
    <w:rsid w:val="00161A03"/>
    <w:rsid w:val="00163955"/>
    <w:rsid w:val="00164965"/>
    <w:rsid w:val="00177688"/>
    <w:rsid w:val="0018091A"/>
    <w:rsid w:val="0018108F"/>
    <w:rsid w:val="0018275A"/>
    <w:rsid w:val="00183CD8"/>
    <w:rsid w:val="0019196F"/>
    <w:rsid w:val="00192375"/>
    <w:rsid w:val="00192CDF"/>
    <w:rsid w:val="00192EFB"/>
    <w:rsid w:val="00194D03"/>
    <w:rsid w:val="001A171C"/>
    <w:rsid w:val="001A2828"/>
    <w:rsid w:val="001A58A7"/>
    <w:rsid w:val="001A6EA9"/>
    <w:rsid w:val="001B5F8C"/>
    <w:rsid w:val="001B7C78"/>
    <w:rsid w:val="001C1CFC"/>
    <w:rsid w:val="001D1F26"/>
    <w:rsid w:val="001E1127"/>
    <w:rsid w:val="001E6C4E"/>
    <w:rsid w:val="001F5126"/>
    <w:rsid w:val="001F73C3"/>
    <w:rsid w:val="00204DF9"/>
    <w:rsid w:val="0020540C"/>
    <w:rsid w:val="00212FFA"/>
    <w:rsid w:val="00213F1B"/>
    <w:rsid w:val="002179EA"/>
    <w:rsid w:val="0022211D"/>
    <w:rsid w:val="00222EBA"/>
    <w:rsid w:val="00224C0C"/>
    <w:rsid w:val="00225B2B"/>
    <w:rsid w:val="00226B81"/>
    <w:rsid w:val="0023658B"/>
    <w:rsid w:val="0024378E"/>
    <w:rsid w:val="00255675"/>
    <w:rsid w:val="00267FBB"/>
    <w:rsid w:val="00285584"/>
    <w:rsid w:val="00292AF4"/>
    <w:rsid w:val="00295653"/>
    <w:rsid w:val="002967A0"/>
    <w:rsid w:val="00296E0E"/>
    <w:rsid w:val="002A3E47"/>
    <w:rsid w:val="002A4881"/>
    <w:rsid w:val="002B7B66"/>
    <w:rsid w:val="002B7F01"/>
    <w:rsid w:val="002C0566"/>
    <w:rsid w:val="002C347D"/>
    <w:rsid w:val="002C35BC"/>
    <w:rsid w:val="002C45EA"/>
    <w:rsid w:val="002D3A85"/>
    <w:rsid w:val="002D4975"/>
    <w:rsid w:val="002F3F5F"/>
    <w:rsid w:val="002F4A67"/>
    <w:rsid w:val="002F5A38"/>
    <w:rsid w:val="00301C59"/>
    <w:rsid w:val="00311E63"/>
    <w:rsid w:val="00313CAC"/>
    <w:rsid w:val="00313CBA"/>
    <w:rsid w:val="0033294D"/>
    <w:rsid w:val="00335053"/>
    <w:rsid w:val="00337FCE"/>
    <w:rsid w:val="00340115"/>
    <w:rsid w:val="00347234"/>
    <w:rsid w:val="003478CB"/>
    <w:rsid w:val="0037421F"/>
    <w:rsid w:val="00383B8D"/>
    <w:rsid w:val="0038532C"/>
    <w:rsid w:val="00385375"/>
    <w:rsid w:val="003868C8"/>
    <w:rsid w:val="00396D22"/>
    <w:rsid w:val="003A1F17"/>
    <w:rsid w:val="003A2A78"/>
    <w:rsid w:val="003A36B3"/>
    <w:rsid w:val="003A3E67"/>
    <w:rsid w:val="003B09EC"/>
    <w:rsid w:val="003B185D"/>
    <w:rsid w:val="003B37AB"/>
    <w:rsid w:val="003C425D"/>
    <w:rsid w:val="003C4FD0"/>
    <w:rsid w:val="003C7AA1"/>
    <w:rsid w:val="003D3141"/>
    <w:rsid w:val="003D3AF5"/>
    <w:rsid w:val="003D3F01"/>
    <w:rsid w:val="003D5281"/>
    <w:rsid w:val="003E43EE"/>
    <w:rsid w:val="003E539B"/>
    <w:rsid w:val="00401738"/>
    <w:rsid w:val="00401CBB"/>
    <w:rsid w:val="004029F0"/>
    <w:rsid w:val="00402DF7"/>
    <w:rsid w:val="00403F11"/>
    <w:rsid w:val="00414E12"/>
    <w:rsid w:val="004179F1"/>
    <w:rsid w:val="00424071"/>
    <w:rsid w:val="00426664"/>
    <w:rsid w:val="004340C2"/>
    <w:rsid w:val="00437507"/>
    <w:rsid w:val="004423F6"/>
    <w:rsid w:val="00442AF0"/>
    <w:rsid w:val="004433D5"/>
    <w:rsid w:val="004505F5"/>
    <w:rsid w:val="00451CA7"/>
    <w:rsid w:val="00451D1D"/>
    <w:rsid w:val="00456CC7"/>
    <w:rsid w:val="00456E32"/>
    <w:rsid w:val="00480C2D"/>
    <w:rsid w:val="00480C5B"/>
    <w:rsid w:val="00490E57"/>
    <w:rsid w:val="00497739"/>
    <w:rsid w:val="004D12C0"/>
    <w:rsid w:val="004D4461"/>
    <w:rsid w:val="004E1ECE"/>
    <w:rsid w:val="004E44D8"/>
    <w:rsid w:val="004E451E"/>
    <w:rsid w:val="004E4EE7"/>
    <w:rsid w:val="004E76F1"/>
    <w:rsid w:val="004E78BA"/>
    <w:rsid w:val="004F2AB6"/>
    <w:rsid w:val="004F4E1E"/>
    <w:rsid w:val="005010ED"/>
    <w:rsid w:val="00520C15"/>
    <w:rsid w:val="005357A8"/>
    <w:rsid w:val="00542B6B"/>
    <w:rsid w:val="00545A67"/>
    <w:rsid w:val="00546341"/>
    <w:rsid w:val="00557F68"/>
    <w:rsid w:val="00566A5C"/>
    <w:rsid w:val="00570EF4"/>
    <w:rsid w:val="0057409D"/>
    <w:rsid w:val="00581082"/>
    <w:rsid w:val="00595DE9"/>
    <w:rsid w:val="00596989"/>
    <w:rsid w:val="005A5B91"/>
    <w:rsid w:val="005B7BDC"/>
    <w:rsid w:val="005C0488"/>
    <w:rsid w:val="005C0BE9"/>
    <w:rsid w:val="005D1319"/>
    <w:rsid w:val="005E0BF8"/>
    <w:rsid w:val="005E2967"/>
    <w:rsid w:val="005E423E"/>
    <w:rsid w:val="005F2331"/>
    <w:rsid w:val="005F370B"/>
    <w:rsid w:val="005F4A38"/>
    <w:rsid w:val="005F5DD2"/>
    <w:rsid w:val="006045D9"/>
    <w:rsid w:val="00605C07"/>
    <w:rsid w:val="00611F8E"/>
    <w:rsid w:val="0061330B"/>
    <w:rsid w:val="006216F6"/>
    <w:rsid w:val="0062206B"/>
    <w:rsid w:val="00623EBE"/>
    <w:rsid w:val="00630AC1"/>
    <w:rsid w:val="00635C4B"/>
    <w:rsid w:val="006361FD"/>
    <w:rsid w:val="00636542"/>
    <w:rsid w:val="006472A9"/>
    <w:rsid w:val="0065294B"/>
    <w:rsid w:val="006540F9"/>
    <w:rsid w:val="0066006C"/>
    <w:rsid w:val="00660C80"/>
    <w:rsid w:val="00660FE7"/>
    <w:rsid w:val="0066362F"/>
    <w:rsid w:val="00683BED"/>
    <w:rsid w:val="0068459B"/>
    <w:rsid w:val="0068655D"/>
    <w:rsid w:val="00690549"/>
    <w:rsid w:val="006A2404"/>
    <w:rsid w:val="006A4B43"/>
    <w:rsid w:val="006A5DD8"/>
    <w:rsid w:val="006A7083"/>
    <w:rsid w:val="006B3F49"/>
    <w:rsid w:val="006B4A3D"/>
    <w:rsid w:val="006B525C"/>
    <w:rsid w:val="006B6491"/>
    <w:rsid w:val="006B659A"/>
    <w:rsid w:val="006C22E9"/>
    <w:rsid w:val="006D0703"/>
    <w:rsid w:val="006D24B7"/>
    <w:rsid w:val="006D3E2B"/>
    <w:rsid w:val="006E2888"/>
    <w:rsid w:val="006E52FE"/>
    <w:rsid w:val="006E54CF"/>
    <w:rsid w:val="00702AEF"/>
    <w:rsid w:val="00702CF1"/>
    <w:rsid w:val="00703E0D"/>
    <w:rsid w:val="007067E6"/>
    <w:rsid w:val="0071106D"/>
    <w:rsid w:val="007118A1"/>
    <w:rsid w:val="0071196F"/>
    <w:rsid w:val="00714033"/>
    <w:rsid w:val="00716000"/>
    <w:rsid w:val="00717162"/>
    <w:rsid w:val="007214D1"/>
    <w:rsid w:val="00735015"/>
    <w:rsid w:val="007448D4"/>
    <w:rsid w:val="00746D9F"/>
    <w:rsid w:val="00753B8F"/>
    <w:rsid w:val="00756077"/>
    <w:rsid w:val="0075748F"/>
    <w:rsid w:val="00761261"/>
    <w:rsid w:val="00761680"/>
    <w:rsid w:val="00762BFE"/>
    <w:rsid w:val="00766BCB"/>
    <w:rsid w:val="00766DDC"/>
    <w:rsid w:val="00767E27"/>
    <w:rsid w:val="00775AB8"/>
    <w:rsid w:val="0077788B"/>
    <w:rsid w:val="007817F7"/>
    <w:rsid w:val="007841D8"/>
    <w:rsid w:val="00786E15"/>
    <w:rsid w:val="00794517"/>
    <w:rsid w:val="007A043A"/>
    <w:rsid w:val="007C11B8"/>
    <w:rsid w:val="007D0C7E"/>
    <w:rsid w:val="007D1278"/>
    <w:rsid w:val="007D7382"/>
    <w:rsid w:val="007E32B3"/>
    <w:rsid w:val="007E5A02"/>
    <w:rsid w:val="007F2DC0"/>
    <w:rsid w:val="007F3983"/>
    <w:rsid w:val="007F6605"/>
    <w:rsid w:val="008015D9"/>
    <w:rsid w:val="0080437E"/>
    <w:rsid w:val="00814845"/>
    <w:rsid w:val="0081783D"/>
    <w:rsid w:val="00821FDB"/>
    <w:rsid w:val="00830549"/>
    <w:rsid w:val="00830DBA"/>
    <w:rsid w:val="00831D81"/>
    <w:rsid w:val="00833734"/>
    <w:rsid w:val="008367FA"/>
    <w:rsid w:val="00842AB3"/>
    <w:rsid w:val="00851C53"/>
    <w:rsid w:val="00855B0B"/>
    <w:rsid w:val="00856289"/>
    <w:rsid w:val="00856D41"/>
    <w:rsid w:val="00857E73"/>
    <w:rsid w:val="00860539"/>
    <w:rsid w:val="0087008A"/>
    <w:rsid w:val="00872C01"/>
    <w:rsid w:val="0087543C"/>
    <w:rsid w:val="00881934"/>
    <w:rsid w:val="00892AF6"/>
    <w:rsid w:val="008931F4"/>
    <w:rsid w:val="008A06FC"/>
    <w:rsid w:val="008A36EE"/>
    <w:rsid w:val="008A4BCF"/>
    <w:rsid w:val="008B74E0"/>
    <w:rsid w:val="008C09AC"/>
    <w:rsid w:val="008C21AD"/>
    <w:rsid w:val="008C568B"/>
    <w:rsid w:val="008C787E"/>
    <w:rsid w:val="008D0379"/>
    <w:rsid w:val="008D714C"/>
    <w:rsid w:val="008E3CB3"/>
    <w:rsid w:val="008E4F53"/>
    <w:rsid w:val="008E5E98"/>
    <w:rsid w:val="008F332A"/>
    <w:rsid w:val="00904DB7"/>
    <w:rsid w:val="00912337"/>
    <w:rsid w:val="0092016E"/>
    <w:rsid w:val="00920E6F"/>
    <w:rsid w:val="00921076"/>
    <w:rsid w:val="00932500"/>
    <w:rsid w:val="00932947"/>
    <w:rsid w:val="009329CD"/>
    <w:rsid w:val="00934F1C"/>
    <w:rsid w:val="00940001"/>
    <w:rsid w:val="009404D6"/>
    <w:rsid w:val="00946C29"/>
    <w:rsid w:val="0094753C"/>
    <w:rsid w:val="00954372"/>
    <w:rsid w:val="00967FA4"/>
    <w:rsid w:val="00971266"/>
    <w:rsid w:val="00971A81"/>
    <w:rsid w:val="00977616"/>
    <w:rsid w:val="00980017"/>
    <w:rsid w:val="00980249"/>
    <w:rsid w:val="00986C69"/>
    <w:rsid w:val="00987748"/>
    <w:rsid w:val="00990B5B"/>
    <w:rsid w:val="009A04B7"/>
    <w:rsid w:val="009A25AD"/>
    <w:rsid w:val="009B3449"/>
    <w:rsid w:val="009B390A"/>
    <w:rsid w:val="009B46C2"/>
    <w:rsid w:val="009B5228"/>
    <w:rsid w:val="009C52D1"/>
    <w:rsid w:val="009C5C5A"/>
    <w:rsid w:val="009D1765"/>
    <w:rsid w:val="009D2153"/>
    <w:rsid w:val="009E2A25"/>
    <w:rsid w:val="009F44DF"/>
    <w:rsid w:val="009F6091"/>
    <w:rsid w:val="00A22840"/>
    <w:rsid w:val="00A34139"/>
    <w:rsid w:val="00A47C77"/>
    <w:rsid w:val="00A53232"/>
    <w:rsid w:val="00A56CAE"/>
    <w:rsid w:val="00A56F76"/>
    <w:rsid w:val="00A70836"/>
    <w:rsid w:val="00A7134D"/>
    <w:rsid w:val="00A76C0A"/>
    <w:rsid w:val="00A831E1"/>
    <w:rsid w:val="00A868A4"/>
    <w:rsid w:val="00A90896"/>
    <w:rsid w:val="00A92F5B"/>
    <w:rsid w:val="00A96258"/>
    <w:rsid w:val="00AB4EFA"/>
    <w:rsid w:val="00AC0F76"/>
    <w:rsid w:val="00AC12E8"/>
    <w:rsid w:val="00AC530F"/>
    <w:rsid w:val="00AC7275"/>
    <w:rsid w:val="00AC7D3C"/>
    <w:rsid w:val="00AD2C7E"/>
    <w:rsid w:val="00AD42E0"/>
    <w:rsid w:val="00AD69A9"/>
    <w:rsid w:val="00AD7F2E"/>
    <w:rsid w:val="00AE3A37"/>
    <w:rsid w:val="00AF4CE9"/>
    <w:rsid w:val="00B04368"/>
    <w:rsid w:val="00B36F1A"/>
    <w:rsid w:val="00B42F79"/>
    <w:rsid w:val="00B4699B"/>
    <w:rsid w:val="00B46D08"/>
    <w:rsid w:val="00B64938"/>
    <w:rsid w:val="00B64BE9"/>
    <w:rsid w:val="00B71DBB"/>
    <w:rsid w:val="00B763BA"/>
    <w:rsid w:val="00B90454"/>
    <w:rsid w:val="00B91B97"/>
    <w:rsid w:val="00B968F9"/>
    <w:rsid w:val="00BA04EC"/>
    <w:rsid w:val="00BA0B42"/>
    <w:rsid w:val="00BA33B3"/>
    <w:rsid w:val="00BA3883"/>
    <w:rsid w:val="00BB084A"/>
    <w:rsid w:val="00BB4D69"/>
    <w:rsid w:val="00BB77BA"/>
    <w:rsid w:val="00BC1EC1"/>
    <w:rsid w:val="00BC7B85"/>
    <w:rsid w:val="00BE291F"/>
    <w:rsid w:val="00BE2CB1"/>
    <w:rsid w:val="00BE4417"/>
    <w:rsid w:val="00BF45A0"/>
    <w:rsid w:val="00BF61D3"/>
    <w:rsid w:val="00C12DE9"/>
    <w:rsid w:val="00C15A8E"/>
    <w:rsid w:val="00C16A53"/>
    <w:rsid w:val="00C21B0B"/>
    <w:rsid w:val="00C26A08"/>
    <w:rsid w:val="00C30270"/>
    <w:rsid w:val="00C351D9"/>
    <w:rsid w:val="00C54D87"/>
    <w:rsid w:val="00C60F0A"/>
    <w:rsid w:val="00C62E3E"/>
    <w:rsid w:val="00C65395"/>
    <w:rsid w:val="00C677E8"/>
    <w:rsid w:val="00C70EE4"/>
    <w:rsid w:val="00C7187D"/>
    <w:rsid w:val="00C8040E"/>
    <w:rsid w:val="00C946F0"/>
    <w:rsid w:val="00C94E04"/>
    <w:rsid w:val="00C971FA"/>
    <w:rsid w:val="00CA1552"/>
    <w:rsid w:val="00CA1F35"/>
    <w:rsid w:val="00CA4B7A"/>
    <w:rsid w:val="00CA5B8A"/>
    <w:rsid w:val="00CA6FC6"/>
    <w:rsid w:val="00CB027B"/>
    <w:rsid w:val="00CB797D"/>
    <w:rsid w:val="00CB7B28"/>
    <w:rsid w:val="00CC1C01"/>
    <w:rsid w:val="00CE3208"/>
    <w:rsid w:val="00CE5813"/>
    <w:rsid w:val="00CE735B"/>
    <w:rsid w:val="00CF7150"/>
    <w:rsid w:val="00D10995"/>
    <w:rsid w:val="00D11CF5"/>
    <w:rsid w:val="00D2543B"/>
    <w:rsid w:val="00D26AF0"/>
    <w:rsid w:val="00D30316"/>
    <w:rsid w:val="00D30EB6"/>
    <w:rsid w:val="00D36CC1"/>
    <w:rsid w:val="00D44168"/>
    <w:rsid w:val="00D456F3"/>
    <w:rsid w:val="00D47B6B"/>
    <w:rsid w:val="00D55F61"/>
    <w:rsid w:val="00D60272"/>
    <w:rsid w:val="00D676AF"/>
    <w:rsid w:val="00D71D06"/>
    <w:rsid w:val="00D7464B"/>
    <w:rsid w:val="00D77B09"/>
    <w:rsid w:val="00D9235C"/>
    <w:rsid w:val="00D96CEE"/>
    <w:rsid w:val="00DB3663"/>
    <w:rsid w:val="00DC11AD"/>
    <w:rsid w:val="00DD13C6"/>
    <w:rsid w:val="00DD79D2"/>
    <w:rsid w:val="00DE2896"/>
    <w:rsid w:val="00DE4D53"/>
    <w:rsid w:val="00DF1241"/>
    <w:rsid w:val="00DF5B4B"/>
    <w:rsid w:val="00DF6745"/>
    <w:rsid w:val="00E01FDB"/>
    <w:rsid w:val="00E0600D"/>
    <w:rsid w:val="00E11744"/>
    <w:rsid w:val="00E134B7"/>
    <w:rsid w:val="00E17201"/>
    <w:rsid w:val="00E3056A"/>
    <w:rsid w:val="00E31CCA"/>
    <w:rsid w:val="00E41414"/>
    <w:rsid w:val="00E50DF4"/>
    <w:rsid w:val="00E54DAF"/>
    <w:rsid w:val="00E564CB"/>
    <w:rsid w:val="00E71831"/>
    <w:rsid w:val="00E72814"/>
    <w:rsid w:val="00E8082E"/>
    <w:rsid w:val="00E96A93"/>
    <w:rsid w:val="00E97342"/>
    <w:rsid w:val="00EA3EB8"/>
    <w:rsid w:val="00EA4799"/>
    <w:rsid w:val="00EA6476"/>
    <w:rsid w:val="00EB67AA"/>
    <w:rsid w:val="00EB7D55"/>
    <w:rsid w:val="00ED0077"/>
    <w:rsid w:val="00ED088A"/>
    <w:rsid w:val="00ED0DC8"/>
    <w:rsid w:val="00ED690C"/>
    <w:rsid w:val="00ED7F9F"/>
    <w:rsid w:val="00EE200B"/>
    <w:rsid w:val="00EF077F"/>
    <w:rsid w:val="00EF1BBC"/>
    <w:rsid w:val="00EF6E78"/>
    <w:rsid w:val="00F04D2A"/>
    <w:rsid w:val="00F07B2B"/>
    <w:rsid w:val="00F13DE7"/>
    <w:rsid w:val="00F30892"/>
    <w:rsid w:val="00F311AA"/>
    <w:rsid w:val="00F321BB"/>
    <w:rsid w:val="00F363F0"/>
    <w:rsid w:val="00F366E8"/>
    <w:rsid w:val="00F370DC"/>
    <w:rsid w:val="00F40A61"/>
    <w:rsid w:val="00F43F11"/>
    <w:rsid w:val="00F44287"/>
    <w:rsid w:val="00F47138"/>
    <w:rsid w:val="00F479F5"/>
    <w:rsid w:val="00F5020F"/>
    <w:rsid w:val="00F6062C"/>
    <w:rsid w:val="00F6300D"/>
    <w:rsid w:val="00F6760A"/>
    <w:rsid w:val="00F74DAB"/>
    <w:rsid w:val="00F76E19"/>
    <w:rsid w:val="00F77114"/>
    <w:rsid w:val="00F808CD"/>
    <w:rsid w:val="00F8493E"/>
    <w:rsid w:val="00F859C5"/>
    <w:rsid w:val="00F87312"/>
    <w:rsid w:val="00FA55C1"/>
    <w:rsid w:val="00FC0BC6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6E32B-6B7F-44CC-B4DB-2FB975FF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7214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214D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text-info">
    <w:name w:val="text-info"/>
    <w:basedOn w:val="Bekezdsalapbettpusa"/>
    <w:rsid w:val="007214D1"/>
  </w:style>
  <w:style w:type="character" w:styleId="Hiperhivatkozs">
    <w:name w:val="Hyperlink"/>
    <w:basedOn w:val="Bekezdsalapbettpusa"/>
    <w:uiPriority w:val="99"/>
    <w:semiHidden/>
    <w:unhideWhenUsed/>
    <w:rsid w:val="007214D1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72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fotograf">
    <w:name w:val="fotograf"/>
    <w:basedOn w:val="Norml"/>
    <w:rsid w:val="0072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7214D1"/>
  </w:style>
  <w:style w:type="paragraph" w:styleId="lfej">
    <w:name w:val="header"/>
    <w:basedOn w:val="Norml"/>
    <w:link w:val="lfejChar"/>
    <w:uiPriority w:val="99"/>
    <w:unhideWhenUsed/>
    <w:rsid w:val="00613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30B"/>
  </w:style>
  <w:style w:type="paragraph" w:styleId="llb">
    <w:name w:val="footer"/>
    <w:basedOn w:val="Norml"/>
    <w:link w:val="llbChar"/>
    <w:uiPriority w:val="99"/>
    <w:unhideWhenUsed/>
    <w:rsid w:val="00613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912">
          <w:marLeft w:val="0"/>
          <w:marRight w:val="0"/>
          <w:marTop w:val="0"/>
          <w:marBottom w:val="240"/>
          <w:divBdr>
            <w:top w:val="single" w:sz="6" w:space="6" w:color="E0E0E0"/>
            <w:left w:val="none" w:sz="0" w:space="12" w:color="auto"/>
            <w:bottom w:val="single" w:sz="6" w:space="6" w:color="E0E0E0"/>
            <w:right w:val="none" w:sz="0" w:space="0" w:color="auto"/>
          </w:divBdr>
        </w:div>
        <w:div w:id="11310474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0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9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203">
          <w:marLeft w:val="0"/>
          <w:marRight w:val="0"/>
          <w:marTop w:val="0"/>
          <w:marBottom w:val="240"/>
          <w:divBdr>
            <w:top w:val="single" w:sz="6" w:space="6" w:color="E0E0E0"/>
            <w:left w:val="none" w:sz="0" w:space="12" w:color="auto"/>
            <w:bottom w:val="single" w:sz="6" w:space="6" w:color="E0E0E0"/>
            <w:right w:val="none" w:sz="0" w:space="0" w:color="auto"/>
          </w:divBdr>
        </w:div>
        <w:div w:id="965744033">
          <w:marLeft w:val="18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481">
          <w:marLeft w:val="0"/>
          <w:marRight w:val="0"/>
          <w:marTop w:val="0"/>
          <w:marBottom w:val="240"/>
          <w:divBdr>
            <w:top w:val="single" w:sz="6" w:space="6" w:color="E0E0E0"/>
            <w:left w:val="none" w:sz="0" w:space="12" w:color="auto"/>
            <w:bottom w:val="single" w:sz="6" w:space="6" w:color="E0E0E0"/>
            <w:right w:val="none" w:sz="0" w:space="0" w:color="auto"/>
          </w:divBdr>
        </w:div>
        <w:div w:id="361592409">
          <w:marLeft w:val="18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9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526">
          <w:marLeft w:val="0"/>
          <w:marRight w:val="0"/>
          <w:marTop w:val="0"/>
          <w:marBottom w:val="240"/>
          <w:divBdr>
            <w:top w:val="single" w:sz="6" w:space="6" w:color="E0E0E0"/>
            <w:left w:val="none" w:sz="0" w:space="12" w:color="auto"/>
            <w:bottom w:val="single" w:sz="6" w:space="6" w:color="E0E0E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ationalgeographic.de/thema/klim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2016-01-02T10:09:00Z</dcterms:created>
  <dcterms:modified xsi:type="dcterms:W3CDTF">2016-01-02T10:09:00Z</dcterms:modified>
</cp:coreProperties>
</file>