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1C11C" w14:textId="485A470F" w:rsidR="00161F3B" w:rsidRDefault="00161F3B" w:rsidP="00161F3B">
      <w:pPr>
        <w:pStyle w:val="lfej"/>
        <w:jc w:val="center"/>
        <w:rPr>
          <w:rFonts w:ascii="Cambria" w:hAnsi="Cambria"/>
          <w:b/>
          <w:bCs/>
          <w:color w:val="548DD4" w:themeColor="text2" w:themeTint="99"/>
          <w:sz w:val="28"/>
          <w:szCs w:val="28"/>
        </w:rPr>
      </w:pPr>
      <w:r w:rsidRPr="00161F3B">
        <w:rPr>
          <w:rFonts w:ascii="Cambria" w:hAnsi="Cambria"/>
          <w:b/>
          <w:bCs/>
          <w:color w:val="548DD4" w:themeColor="text2" w:themeTint="99"/>
          <w:sz w:val="28"/>
          <w:szCs w:val="28"/>
        </w:rPr>
        <w:t>Történelem osztályozó vizsgák anyaga a</w:t>
      </w:r>
    </w:p>
    <w:p w14:paraId="7EB4A116" w14:textId="54FB58BB" w:rsidR="00161F3B" w:rsidRPr="00161F3B" w:rsidRDefault="00161F3B" w:rsidP="00161F3B">
      <w:pPr>
        <w:pStyle w:val="lfej"/>
        <w:jc w:val="center"/>
        <w:rPr>
          <w:rFonts w:ascii="Cambria" w:eastAsia="Cambria" w:hAnsi="Cambria" w:cs="Cambria"/>
          <w:b/>
          <w:smallCaps/>
          <w:color w:val="548DD4" w:themeColor="text2" w:themeTint="99"/>
          <w:sz w:val="28"/>
          <w:szCs w:val="28"/>
        </w:rPr>
      </w:pPr>
      <w:r w:rsidRPr="00161F3B">
        <w:rPr>
          <w:rFonts w:ascii="Cambria" w:eastAsia="Cambria" w:hAnsi="Cambria" w:cs="Cambria"/>
          <w:b/>
          <w:smallCaps/>
          <w:color w:val="548DD4" w:themeColor="text2" w:themeTint="99"/>
          <w:sz w:val="28"/>
          <w:szCs w:val="28"/>
        </w:rPr>
        <w:t xml:space="preserve">11-12. évfolyam </w:t>
      </w:r>
      <w:r w:rsidR="0058095C">
        <w:rPr>
          <w:rFonts w:ascii="Cambria" w:eastAsia="Cambria" w:hAnsi="Cambria" w:cs="Cambria"/>
          <w:b/>
          <w:smallCaps/>
          <w:color w:val="548DD4" w:themeColor="text2" w:themeTint="99"/>
          <w:sz w:val="28"/>
          <w:szCs w:val="28"/>
        </w:rPr>
        <w:t xml:space="preserve">A, </w:t>
      </w:r>
      <w:bookmarkStart w:id="0" w:name="_GoBack"/>
      <w:bookmarkEnd w:id="0"/>
      <w:r w:rsidRPr="00161F3B">
        <w:rPr>
          <w:rFonts w:ascii="Cambria" w:eastAsia="Cambria" w:hAnsi="Cambria" w:cs="Cambria"/>
          <w:b/>
          <w:smallCaps/>
          <w:color w:val="548DD4" w:themeColor="text2" w:themeTint="99"/>
          <w:sz w:val="28"/>
          <w:szCs w:val="28"/>
        </w:rPr>
        <w:t>B, D osztályai számára</w:t>
      </w:r>
    </w:p>
    <w:p w14:paraId="51B50C60" w14:textId="5A4A19FF" w:rsidR="00161F3B" w:rsidRDefault="00161F3B" w:rsidP="00161F3B">
      <w:pPr>
        <w:pStyle w:val="lfej"/>
        <w:rPr>
          <w:rFonts w:ascii="Cambria" w:eastAsia="Cambria" w:hAnsi="Cambria" w:cs="Cambria"/>
          <w:b/>
          <w:smallCaps/>
          <w:color w:val="548DD4" w:themeColor="text2" w:themeTint="99"/>
          <w:sz w:val="24"/>
          <w:szCs w:val="24"/>
        </w:rPr>
      </w:pPr>
    </w:p>
    <w:p w14:paraId="67D43D27" w14:textId="77777777" w:rsidR="00161F3B" w:rsidRDefault="00161F3B" w:rsidP="00161F3B">
      <w:pPr>
        <w:pStyle w:val="lfej"/>
        <w:rPr>
          <w:rFonts w:ascii="Cambria" w:eastAsia="Cambria" w:hAnsi="Cambria" w:cs="Cambria"/>
          <w:b/>
          <w:smallCaps/>
          <w:color w:val="548DD4" w:themeColor="text2" w:themeTint="99"/>
          <w:sz w:val="24"/>
          <w:szCs w:val="24"/>
        </w:rPr>
      </w:pPr>
    </w:p>
    <w:p w14:paraId="53655B09" w14:textId="7294CE23" w:rsidR="00594233" w:rsidRPr="00161F3B" w:rsidRDefault="00594233" w:rsidP="00161F3B">
      <w:pPr>
        <w:pStyle w:val="lfej"/>
        <w:rPr>
          <w:rFonts w:ascii="Cambria" w:hAnsi="Cambria"/>
          <w:b/>
          <w:bCs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</w:rPr>
        <w:t>A nemzetállamok születése és a szocialista eszmék megjelenése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13"/>
        <w:gridCol w:w="5454"/>
      </w:tblGrid>
      <w:tr w:rsidR="00181421" w:rsidRPr="00594233" w14:paraId="6A52E081" w14:textId="77777777" w:rsidTr="00161F3B">
        <w:trPr>
          <w:trHeight w:val="239"/>
        </w:trPr>
        <w:tc>
          <w:tcPr>
            <w:tcW w:w="3613" w:type="dxa"/>
          </w:tcPr>
          <w:p w14:paraId="21F043B6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454" w:type="dxa"/>
          </w:tcPr>
          <w:p w14:paraId="196274C9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67226457" w14:textId="77777777" w:rsidTr="00161F3B">
        <w:trPr>
          <w:trHeight w:val="1775"/>
        </w:trPr>
        <w:tc>
          <w:tcPr>
            <w:tcW w:w="3613" w:type="dxa"/>
          </w:tcPr>
          <w:p w14:paraId="087B9A06" w14:textId="77777777" w:rsidR="00181421" w:rsidRPr="00594233" w:rsidRDefault="00181421" w:rsidP="00594233">
            <w:pPr>
              <w:spacing w:after="0"/>
              <w:ind w:lef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és a munkásmozgalom</w:t>
            </w:r>
          </w:p>
        </w:tc>
        <w:tc>
          <w:tcPr>
            <w:tcW w:w="5454" w:type="dxa"/>
          </w:tcPr>
          <w:p w14:paraId="08D0848A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Szocializmus: társadalmi egyenlőség és tulajdonviszonyok.</w:t>
            </w:r>
          </w:p>
          <w:p w14:paraId="427969FD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kiáltvány.</w:t>
            </w:r>
          </w:p>
          <w:p w14:paraId="46E3F02B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Szakszervezetek és munkáspártok.</w:t>
            </w:r>
          </w:p>
          <w:p w14:paraId="3181729F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Szociáldemokrácia és kommunizmus.</w:t>
            </w:r>
          </w:p>
          <w:p w14:paraId="4E16FECD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 w:right="-108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Keresztényszocializmus.</w:t>
            </w:r>
          </w:p>
        </w:tc>
      </w:tr>
      <w:tr w:rsidR="00181421" w:rsidRPr="00594233" w14:paraId="29BFA783" w14:textId="77777777" w:rsidTr="00161F3B">
        <w:trPr>
          <w:trHeight w:val="1418"/>
        </w:trPr>
        <w:tc>
          <w:tcPr>
            <w:tcW w:w="3613" w:type="dxa"/>
          </w:tcPr>
          <w:p w14:paraId="2D70569E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polgári nemzetállam megteremtése (Németország, Amerikai Egyesült Államok, Japán)</w:t>
            </w:r>
          </w:p>
        </w:tc>
        <w:tc>
          <w:tcPr>
            <w:tcW w:w="5454" w:type="dxa"/>
          </w:tcPr>
          <w:p w14:paraId="49B7AC49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 egység megteremtése (politika, gazdaság, kultúra).</w:t>
            </w:r>
          </w:p>
          <w:p w14:paraId="265951E6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Alkotmányosság és választójog.</w:t>
            </w:r>
          </w:p>
          <w:p w14:paraId="4BA7B52D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Jogegyenlőség és emancipációs törekvések.</w:t>
            </w:r>
          </w:p>
          <w:p w14:paraId="7BDE6A44" w14:textId="77777777" w:rsidR="00181421" w:rsidRPr="00594233" w:rsidRDefault="00181421" w:rsidP="00594233">
            <w:pPr>
              <w:numPr>
                <w:ilvl w:val="0"/>
                <w:numId w:val="1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4"/>
              <w:rPr>
                <w:rFonts w:ascii="Calibri" w:eastAsia="Calibri" w:hAnsi="Calibri" w:cs="Calibri"/>
                <w:b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polgári állam kiépítése.</w:t>
            </w:r>
          </w:p>
        </w:tc>
      </w:tr>
    </w:tbl>
    <w:p w14:paraId="13A15818" w14:textId="77777777" w:rsidR="00181421" w:rsidRDefault="00181421" w:rsidP="00157B9A">
      <w:pPr>
        <w:spacing w:after="120"/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</w:pPr>
    </w:p>
    <w:p w14:paraId="383B662A" w14:textId="2FBD3DD4" w:rsidR="00594233" w:rsidRPr="00181421" w:rsidRDefault="00594233" w:rsidP="00157B9A">
      <w:pPr>
        <w:spacing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dualizmus kora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7"/>
        <w:gridCol w:w="5640"/>
      </w:tblGrid>
      <w:tr w:rsidR="00181421" w:rsidRPr="00594233" w14:paraId="50C4CF33" w14:textId="77777777" w:rsidTr="00161F3B">
        <w:trPr>
          <w:trHeight w:val="239"/>
        </w:trPr>
        <w:tc>
          <w:tcPr>
            <w:tcW w:w="3427" w:type="dxa"/>
          </w:tcPr>
          <w:p w14:paraId="6032C118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40" w:type="dxa"/>
          </w:tcPr>
          <w:p w14:paraId="16269A93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1B09305C" w14:textId="77777777" w:rsidTr="00161F3B">
        <w:trPr>
          <w:trHeight w:val="1228"/>
        </w:trPr>
        <w:tc>
          <w:tcPr>
            <w:tcW w:w="3427" w:type="dxa"/>
          </w:tcPr>
          <w:p w14:paraId="294DB6C3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kiegyezés és a dualizmus rendszere</w:t>
            </w:r>
          </w:p>
        </w:tc>
        <w:tc>
          <w:tcPr>
            <w:tcW w:w="5640" w:type="dxa"/>
          </w:tcPr>
          <w:p w14:paraId="25692B83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kiegyezés és okai. </w:t>
            </w:r>
          </w:p>
          <w:p w14:paraId="4EB6FDCE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közös ügyek rendszere.</w:t>
            </w:r>
          </w:p>
          <w:p w14:paraId="5D33B109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államszervezet.</w:t>
            </w:r>
          </w:p>
          <w:p w14:paraId="231B8103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pártrendszer, a választójog és a véderőviták.</w:t>
            </w:r>
          </w:p>
        </w:tc>
      </w:tr>
      <w:tr w:rsidR="00181421" w:rsidRPr="00594233" w14:paraId="21041C21" w14:textId="77777777" w:rsidTr="00161F3B">
        <w:trPr>
          <w:trHeight w:val="2536"/>
        </w:trPr>
        <w:tc>
          <w:tcPr>
            <w:tcW w:w="3427" w:type="dxa"/>
          </w:tcPr>
          <w:p w14:paraId="4A9107DF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nemzeti és nemzetiségi kérdés, a cigányság helyzete</w:t>
            </w:r>
          </w:p>
        </w:tc>
        <w:tc>
          <w:tcPr>
            <w:tcW w:w="5640" w:type="dxa"/>
          </w:tcPr>
          <w:p w14:paraId="38E7D6AC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nemzet koncepciója.</w:t>
            </w:r>
          </w:p>
          <w:p w14:paraId="3123441A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horvát-magyar kiegyezés és a nemzetiségi törvény.</w:t>
            </w:r>
          </w:p>
          <w:p w14:paraId="30F85517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Asszimiláció és anyanyelvhasználat.</w:t>
            </w:r>
          </w:p>
          <w:p w14:paraId="41E51D4F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Autonómiatörekvések és irredenta mozgalmak.</w:t>
            </w:r>
          </w:p>
          <w:p w14:paraId="0DA24442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Zsidó emancipáció, a zsidóság részvétele a modernizációban,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polgárosodás és a középosztály kérdése.</w:t>
            </w:r>
          </w:p>
          <w:p w14:paraId="25214250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0A2BE7">
              <w:rPr>
                <w:rFonts w:ascii="Calibri" w:hAnsi="Calibri"/>
                <w:color w:val="000000"/>
              </w:rPr>
              <w:t>Cigányok/romák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 dualizmus kori Magyarországon.</w:t>
            </w:r>
          </w:p>
        </w:tc>
      </w:tr>
      <w:tr w:rsidR="00181421" w:rsidRPr="00594233" w14:paraId="5DBD910B" w14:textId="77777777" w:rsidTr="00161F3B">
        <w:trPr>
          <w:trHeight w:val="1716"/>
        </w:trPr>
        <w:tc>
          <w:tcPr>
            <w:tcW w:w="3427" w:type="dxa"/>
          </w:tcPr>
          <w:p w14:paraId="35B7F162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ipari forradalom Magyarországon</w:t>
            </w:r>
          </w:p>
        </w:tc>
        <w:tc>
          <w:tcPr>
            <w:tcW w:w="5640" w:type="dxa"/>
          </w:tcPr>
          <w:p w14:paraId="6CB41CCF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kiegyezés.</w:t>
            </w:r>
          </w:p>
          <w:p w14:paraId="54C213BB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vasútépítés.</w:t>
            </w:r>
          </w:p>
          <w:p w14:paraId="347BC161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gazdaságpolitika.</w:t>
            </w:r>
          </w:p>
          <w:p w14:paraId="0AB674EB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Mezőgazdaság és élelmiszeripar.</w:t>
            </w:r>
          </w:p>
          <w:p w14:paraId="14B00436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Modernizálódó ipar.</w:t>
            </w:r>
          </w:p>
        </w:tc>
      </w:tr>
      <w:tr w:rsidR="00181421" w:rsidRPr="00594233" w14:paraId="6E734B20" w14:textId="77777777" w:rsidTr="00161F3B">
        <w:trPr>
          <w:trHeight w:val="1975"/>
        </w:trPr>
        <w:tc>
          <w:tcPr>
            <w:tcW w:w="3427" w:type="dxa"/>
          </w:tcPr>
          <w:p w14:paraId="4C724676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Társadalom és életmód a dualizmus korában</w:t>
            </w:r>
          </w:p>
        </w:tc>
        <w:tc>
          <w:tcPr>
            <w:tcW w:w="5640" w:type="dxa"/>
          </w:tcPr>
          <w:p w14:paraId="5705F32F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robbanás és urbanizáció.</w:t>
            </w:r>
          </w:p>
          <w:p w14:paraId="1A4F3582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Kivándorlás Európából és Magyarországról.</w:t>
            </w:r>
          </w:p>
          <w:p w14:paraId="6BC47120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 és a vidék.</w:t>
            </w:r>
          </w:p>
          <w:p w14:paraId="6A34BB9A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nagyvárosi életforma: Budapest a világváros.</w:t>
            </w:r>
          </w:p>
          <w:p w14:paraId="040E0134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Oktatás és kultúra.</w:t>
            </w:r>
          </w:p>
          <w:p w14:paraId="2850DDD7" w14:textId="77777777" w:rsidR="00181421" w:rsidRPr="00594233" w:rsidRDefault="00181421" w:rsidP="00594233">
            <w:pPr>
              <w:numPr>
                <w:ilvl w:val="0"/>
                <w:numId w:val="191"/>
              </w:numPr>
              <w:spacing w:after="0"/>
              <w:ind w:left="291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szórakozás.</w:t>
            </w:r>
          </w:p>
        </w:tc>
      </w:tr>
    </w:tbl>
    <w:p w14:paraId="5A36E735" w14:textId="00518A3F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</w:t>
      </w:r>
      <w:r w:rsidRPr="000A2BE7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:</w:t>
      </w:r>
      <w:r w:rsidRPr="000A2BE7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0A2BE7">
        <w:rPr>
          <w:rFonts w:ascii="Cambria" w:hAnsi="Cambria"/>
          <w:b/>
          <w:sz w:val="24"/>
        </w:rPr>
        <w:t>A nagy háború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37"/>
        <w:gridCol w:w="5630"/>
      </w:tblGrid>
      <w:tr w:rsidR="00181421" w:rsidRPr="00594233" w14:paraId="13B855AF" w14:textId="77777777" w:rsidTr="00161F3B">
        <w:trPr>
          <w:trHeight w:val="275"/>
        </w:trPr>
        <w:tc>
          <w:tcPr>
            <w:tcW w:w="3437" w:type="dxa"/>
          </w:tcPr>
          <w:p w14:paraId="47587A38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30" w:type="dxa"/>
          </w:tcPr>
          <w:p w14:paraId="2855908F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158E5ACA" w14:textId="77777777" w:rsidTr="00161F3B">
        <w:trPr>
          <w:trHeight w:val="1385"/>
        </w:trPr>
        <w:tc>
          <w:tcPr>
            <w:tcW w:w="3437" w:type="dxa"/>
          </w:tcPr>
          <w:p w14:paraId="21BBE2A8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  <w:r w:rsidRPr="00594233">
              <w:rPr>
                <w:rFonts w:ascii="Calibri" w:eastAsia="Calibri" w:hAnsi="Calibri" w:cs="Calibri"/>
                <w:i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előzményei</w:t>
            </w:r>
          </w:p>
        </w:tc>
        <w:tc>
          <w:tcPr>
            <w:tcW w:w="5630" w:type="dxa"/>
          </w:tcPr>
          <w:p w14:paraId="3FF316D5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gyarmatosítás okai és céljai.</w:t>
            </w:r>
          </w:p>
          <w:p w14:paraId="6BBFAE03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imperializmus – a terjeszkedő tőke. </w:t>
            </w:r>
          </w:p>
          <w:p w14:paraId="3383919E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Nagyhatalmi érdekek és konfliktusok.</w:t>
            </w:r>
          </w:p>
          <w:p w14:paraId="59761CDC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Osztrák-Magyar Monarchia helyzete – balkáni konfliktusok.</w:t>
            </w:r>
          </w:p>
        </w:tc>
      </w:tr>
      <w:tr w:rsidR="00181421" w:rsidRPr="00594233" w14:paraId="75DC6848" w14:textId="77777777" w:rsidTr="00161F3B">
        <w:trPr>
          <w:trHeight w:val="837"/>
        </w:trPr>
        <w:tc>
          <w:tcPr>
            <w:tcW w:w="3437" w:type="dxa"/>
          </w:tcPr>
          <w:p w14:paraId="113DA35E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</w:t>
            </w:r>
          </w:p>
        </w:tc>
        <w:tc>
          <w:tcPr>
            <w:tcW w:w="5630" w:type="dxa"/>
          </w:tcPr>
          <w:p w14:paraId="04B11888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világháború kitörése.</w:t>
            </w:r>
          </w:p>
          <w:p w14:paraId="1906C28B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hadviselő felek és a frontok.</w:t>
            </w:r>
          </w:p>
          <w:p w14:paraId="33621D9F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Oroszország és a központi hatalmak összeomlása.</w:t>
            </w:r>
          </w:p>
        </w:tc>
      </w:tr>
      <w:tr w:rsidR="00181421" w:rsidRPr="00594233" w14:paraId="032B7D6A" w14:textId="77777777" w:rsidTr="00161F3B">
        <w:trPr>
          <w:trHeight w:val="1118"/>
        </w:trPr>
        <w:tc>
          <w:tcPr>
            <w:tcW w:w="3437" w:type="dxa"/>
          </w:tcPr>
          <w:p w14:paraId="23998925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első világháború jellemzői és hatása</w:t>
            </w:r>
          </w:p>
        </w:tc>
        <w:tc>
          <w:tcPr>
            <w:tcW w:w="5630" w:type="dxa"/>
          </w:tcPr>
          <w:p w14:paraId="542F1500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állóháború és az anyagcsata.</w:t>
            </w:r>
          </w:p>
          <w:p w14:paraId="2D45828F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hadigazdaság és a háborús propaganda.</w:t>
            </w:r>
          </w:p>
          <w:p w14:paraId="5EAE6E75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hagyományos világrend felbomlása.</w:t>
            </w:r>
          </w:p>
          <w:p w14:paraId="64D0556B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nők helyzetének megváltozása.</w:t>
            </w:r>
          </w:p>
        </w:tc>
      </w:tr>
      <w:tr w:rsidR="00181421" w:rsidRPr="00594233" w14:paraId="3912084B" w14:textId="77777777" w:rsidTr="00161F3B">
        <w:trPr>
          <w:trHeight w:val="1418"/>
        </w:trPr>
        <w:tc>
          <w:tcPr>
            <w:tcW w:w="3437" w:type="dxa"/>
          </w:tcPr>
          <w:p w14:paraId="36770727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világháborúban</w:t>
            </w:r>
          </w:p>
        </w:tc>
        <w:tc>
          <w:tcPr>
            <w:tcW w:w="5630" w:type="dxa"/>
          </w:tcPr>
          <w:p w14:paraId="0F5A2D21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frontok, nagy csaták. </w:t>
            </w:r>
          </w:p>
          <w:p w14:paraId="1181F9D2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antant ígéretei a Monarchia nemzetiségeinek.</w:t>
            </w:r>
          </w:p>
          <w:p w14:paraId="4259B4EC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 hősök a világháborúban. </w:t>
            </w:r>
          </w:p>
          <w:p w14:paraId="067E8E17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hátország.</w:t>
            </w:r>
          </w:p>
          <w:p w14:paraId="401DBF5A" w14:textId="77777777" w:rsidR="00181421" w:rsidRPr="00594233" w:rsidRDefault="00181421" w:rsidP="00594233">
            <w:pPr>
              <w:numPr>
                <w:ilvl w:val="0"/>
                <w:numId w:val="2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4" w:hanging="35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hadifoglyok sorsa.</w:t>
            </w:r>
          </w:p>
        </w:tc>
      </w:tr>
    </w:tbl>
    <w:p w14:paraId="2DD3B1FF" w14:textId="10257F5C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átalakulás évei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63841B06" w14:textId="77777777" w:rsidTr="00161F3B">
        <w:tc>
          <w:tcPr>
            <w:tcW w:w="3397" w:type="dxa"/>
          </w:tcPr>
          <w:p w14:paraId="4BD62A23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721B52C2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4AB9C4D8" w14:textId="77777777" w:rsidTr="00161F3B">
        <w:tc>
          <w:tcPr>
            <w:tcW w:w="3397" w:type="dxa"/>
          </w:tcPr>
          <w:p w14:paraId="5E0DB408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Szocialista és nemzeti törekvések: a birodalmak bomlása</w:t>
            </w:r>
          </w:p>
          <w:p w14:paraId="4EC0849A" w14:textId="77777777" w:rsidR="00181421" w:rsidRPr="00594233" w:rsidRDefault="00181421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4AABDEC9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monarchiák bukása (Oroszország, Németország, Oszmán Birodalom).</w:t>
            </w:r>
          </w:p>
          <w:p w14:paraId="3E8EB2DD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Forradalom és kommunista hatalomátvétel Oroszországban.</w:t>
            </w:r>
          </w:p>
          <w:p w14:paraId="0370AD11" w14:textId="77777777" w:rsidR="00181421" w:rsidRDefault="00181421" w:rsidP="00A02ABC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újraszü</w:t>
            </w:r>
            <w:r w:rsidRPr="00594233">
              <w:rPr>
                <w:rFonts w:ascii="Calibri" w:eastAsia="Calibri" w:hAnsi="Calibri" w:cs="Calibri"/>
                <w:lang w:eastAsia="hu-HU"/>
              </w:rPr>
              <w:t>let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ő Lengyelország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</w:p>
          <w:p w14:paraId="14AC246B" w14:textId="77777777" w:rsidR="00181421" w:rsidRPr="00594233" w:rsidRDefault="00181421" w:rsidP="00A02ABC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olasz fasizmus.</w:t>
            </w:r>
          </w:p>
        </w:tc>
      </w:tr>
      <w:tr w:rsidR="00181421" w:rsidRPr="00594233" w14:paraId="140CE54B" w14:textId="77777777" w:rsidTr="00161F3B">
        <w:tc>
          <w:tcPr>
            <w:tcW w:w="3397" w:type="dxa"/>
          </w:tcPr>
          <w:p w14:paraId="53C17898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Osztrák-Magyar Monarchia és a történelmi Magyarország szétesése</w:t>
            </w:r>
          </w:p>
        </w:tc>
        <w:tc>
          <w:tcPr>
            <w:tcW w:w="5670" w:type="dxa"/>
          </w:tcPr>
          <w:p w14:paraId="403C4F29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Monarchia és a történelmi Magyarország bomlása.</w:t>
            </w:r>
          </w:p>
          <w:p w14:paraId="64B5BFF8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forradalmi átalakulás kísérlete és kudarca.</w:t>
            </w:r>
          </w:p>
          <w:p w14:paraId="2B927266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Cseh és román támadás, a fegyveres ellenállás kérdése.</w:t>
            </w:r>
          </w:p>
        </w:tc>
      </w:tr>
      <w:tr w:rsidR="00181421" w:rsidRPr="00594233" w14:paraId="7074D2B0" w14:textId="77777777" w:rsidTr="00161F3B">
        <w:tc>
          <w:tcPr>
            <w:tcW w:w="3397" w:type="dxa"/>
          </w:tcPr>
          <w:p w14:paraId="4DC53847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tanácsköztársaság és az ellenforradalom</w:t>
            </w:r>
          </w:p>
          <w:p w14:paraId="220CCC75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600C5967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hatalomátvétel.</w:t>
            </w:r>
          </w:p>
          <w:p w14:paraId="54CEA766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proletárdiktatúra és a vörösterror.</w:t>
            </w:r>
          </w:p>
          <w:p w14:paraId="16F8CBE0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északi hadjárat és a tanácsköztársaság veresége.</w:t>
            </w:r>
          </w:p>
          <w:p w14:paraId="61B1FF5A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ellenforradalom győzelme.</w:t>
            </w:r>
          </w:p>
        </w:tc>
      </w:tr>
      <w:tr w:rsidR="00181421" w:rsidRPr="00594233" w14:paraId="745B736E" w14:textId="77777777" w:rsidTr="00161F3B">
        <w:tc>
          <w:tcPr>
            <w:tcW w:w="3397" w:type="dxa"/>
          </w:tcPr>
          <w:p w14:paraId="4CC3AF89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Párizs környéki békék </w:t>
            </w:r>
          </w:p>
          <w:p w14:paraId="0A31EF84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38BE5F23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nagyhatalmi érdekek érvényesítése: az új világrend kialakítása. </w:t>
            </w:r>
          </w:p>
          <w:p w14:paraId="7A54A6CA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 elve és a hatalmi érdekek gyakorlata.</w:t>
            </w:r>
          </w:p>
          <w:p w14:paraId="1C8F94DD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Jóvátétel, hadsereg-korlátozás, határváltozások.</w:t>
            </w:r>
          </w:p>
          <w:p w14:paraId="4B4E90F7" w14:textId="77777777" w:rsidR="00181421" w:rsidRPr="00594233" w:rsidRDefault="00181421" w:rsidP="00594233">
            <w:pPr>
              <w:numPr>
                <w:ilvl w:val="0"/>
                <w:numId w:val="167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szétszabdalt közép-európai régió.</w:t>
            </w:r>
          </w:p>
        </w:tc>
      </w:tr>
      <w:tr w:rsidR="00181421" w:rsidRPr="00594233" w14:paraId="01D476CA" w14:textId="77777777" w:rsidTr="00161F3B">
        <w:tc>
          <w:tcPr>
            <w:tcW w:w="3397" w:type="dxa"/>
          </w:tcPr>
          <w:p w14:paraId="73683047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trianoni békediktátum</w:t>
            </w:r>
          </w:p>
          <w:p w14:paraId="7F111497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4D4FEE59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ügy a békekonferencián.</w:t>
            </w:r>
          </w:p>
          <w:p w14:paraId="0E77B22A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 delegáció érvei.</w:t>
            </w:r>
          </w:p>
          <w:p w14:paraId="20FAA2F7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ezeréves Magyarország felosztása, a döntés tartalmi elemei.</w:t>
            </w:r>
          </w:p>
          <w:p w14:paraId="4A4AAFED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önrendelkezési elv megsértése</w:t>
            </w:r>
          </w:p>
          <w:p w14:paraId="2E4BFAE7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békediktátum etnikai és gazdasági következményei.</w:t>
            </w:r>
          </w:p>
          <w:p w14:paraId="33E547A9" w14:textId="77777777" w:rsidR="00181421" w:rsidRPr="00594233" w:rsidRDefault="00181421" w:rsidP="00594233">
            <w:pPr>
              <w:numPr>
                <w:ilvl w:val="0"/>
                <w:numId w:val="1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példái: székely hadosztály, Balassagyarmat, Sopron.</w:t>
            </w:r>
          </w:p>
        </w:tc>
      </w:tr>
    </w:tbl>
    <w:p w14:paraId="64B3CA5F" w14:textId="7E339A31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világháború között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1C90DE60" w14:textId="77777777" w:rsidTr="00161F3B">
        <w:tc>
          <w:tcPr>
            <w:tcW w:w="3397" w:type="dxa"/>
          </w:tcPr>
          <w:p w14:paraId="031E7E9B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43EBA8B2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1601BE5E" w14:textId="77777777" w:rsidTr="00161F3B">
        <w:tc>
          <w:tcPr>
            <w:tcW w:w="3397" w:type="dxa"/>
          </w:tcPr>
          <w:p w14:paraId="7CAFC1E4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kommunista Szovjetunió</w:t>
            </w:r>
          </w:p>
        </w:tc>
        <w:tc>
          <w:tcPr>
            <w:tcW w:w="5670" w:type="dxa"/>
          </w:tcPr>
          <w:p w14:paraId="7DAE50CB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diktatúra és a pártállam kiépítése.</w:t>
            </w:r>
          </w:p>
          <w:p w14:paraId="235E7D73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tervgazdaság és a kollektivizálás.</w:t>
            </w:r>
          </w:p>
          <w:p w14:paraId="7AFF686F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 és áldozatai.</w:t>
            </w:r>
          </w:p>
        </w:tc>
      </w:tr>
      <w:tr w:rsidR="00181421" w:rsidRPr="00594233" w14:paraId="46822A49" w14:textId="77777777" w:rsidTr="00161F3B">
        <w:tc>
          <w:tcPr>
            <w:tcW w:w="3397" w:type="dxa"/>
          </w:tcPr>
          <w:p w14:paraId="5BF0DCE3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Nyugat és a gazdasági világválság</w:t>
            </w:r>
          </w:p>
        </w:tc>
        <w:tc>
          <w:tcPr>
            <w:tcW w:w="5670" w:type="dxa"/>
          </w:tcPr>
          <w:p w14:paraId="4256C7E8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tőzsde, a hitelezés és a világkereskedelem összeomlása.</w:t>
            </w:r>
          </w:p>
          <w:p w14:paraId="163FE826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munkanélküliség.</w:t>
            </w:r>
          </w:p>
          <w:p w14:paraId="2CB9BD9E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Állami beavatkozás a gazdaságba.</w:t>
            </w:r>
          </w:p>
        </w:tc>
      </w:tr>
      <w:tr w:rsidR="00181421" w:rsidRPr="00594233" w14:paraId="59002F80" w14:textId="77777777" w:rsidTr="00161F3B">
        <w:tc>
          <w:tcPr>
            <w:tcW w:w="3397" w:type="dxa"/>
          </w:tcPr>
          <w:p w14:paraId="0A9D04CB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nemzetiszocialista Németország</w:t>
            </w:r>
          </w:p>
        </w:tc>
        <w:tc>
          <w:tcPr>
            <w:tcW w:w="5670" w:type="dxa"/>
          </w:tcPr>
          <w:p w14:paraId="44CDA428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nemzetiszocialista ideológia és mozgalom.</w:t>
            </w:r>
          </w:p>
          <w:p w14:paraId="201F6627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totális állam kiépítése.</w:t>
            </w:r>
          </w:p>
          <w:p w14:paraId="6F9EB4EA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 eszközei.</w:t>
            </w:r>
          </w:p>
          <w:p w14:paraId="368F718A" w14:textId="77777777" w:rsidR="00181421" w:rsidRPr="00594233" w:rsidRDefault="00181421" w:rsidP="00594233">
            <w:pPr>
              <w:numPr>
                <w:ilvl w:val="0"/>
                <w:numId w:val="195"/>
              </w:numPr>
              <w:spacing w:after="0" w:line="240" w:lineRule="auto"/>
              <w:ind w:left="347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Terjeszkedés a háború előtt.</w:t>
            </w:r>
          </w:p>
        </w:tc>
      </w:tr>
    </w:tbl>
    <w:p w14:paraId="07C9006D" w14:textId="06F918D1" w:rsidR="00594233" w:rsidRPr="00161F3B" w:rsidRDefault="00594233" w:rsidP="00161F3B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Horthy-korszak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2F6DE23D" w14:textId="77777777" w:rsidTr="00161F3B">
        <w:tc>
          <w:tcPr>
            <w:tcW w:w="3397" w:type="dxa"/>
          </w:tcPr>
          <w:p w14:paraId="768AA264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3F84C359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67735CC4" w14:textId="77777777" w:rsidTr="00161F3B">
        <w:tc>
          <w:tcPr>
            <w:tcW w:w="3397" w:type="dxa"/>
          </w:tcPr>
          <w:p w14:paraId="258D1D79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Talpra állás Trianon után</w:t>
            </w:r>
          </w:p>
          <w:p w14:paraId="31B0603B" w14:textId="77777777" w:rsidR="00181421" w:rsidRPr="00594233" w:rsidRDefault="00181421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566896E4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király nélküli alkotmányos királyság.</w:t>
            </w:r>
          </w:p>
          <w:p w14:paraId="05719268" w14:textId="77777777" w:rsidR="00181421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parlamentarizmus rendszere a konszolidáció szolgálatában.</w:t>
            </w:r>
          </w:p>
          <w:p w14:paraId="710A50A2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 szerkezetváltása az 1920-as években. </w:t>
            </w:r>
          </w:p>
          <w:p w14:paraId="33C4412D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klebelsbergi oktatás- és kultúrpolitika eredményei.</w:t>
            </w:r>
          </w:p>
        </w:tc>
      </w:tr>
      <w:tr w:rsidR="00181421" w:rsidRPr="00594233" w14:paraId="3B2C58AC" w14:textId="77777777" w:rsidTr="00161F3B">
        <w:tc>
          <w:tcPr>
            <w:tcW w:w="3397" w:type="dxa"/>
          </w:tcPr>
          <w:p w14:paraId="4FBAB6F3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1930-as évek Magyarországa</w:t>
            </w:r>
          </w:p>
        </w:tc>
        <w:tc>
          <w:tcPr>
            <w:tcW w:w="5670" w:type="dxa"/>
          </w:tcPr>
          <w:p w14:paraId="490969C2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válság és hatása.</w:t>
            </w:r>
          </w:p>
          <w:p w14:paraId="092B1D62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belpolitika irányváltásai.</w:t>
            </w:r>
          </w:p>
          <w:p w14:paraId="5612ED46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Életmód és társadalom. </w:t>
            </w:r>
          </w:p>
          <w:p w14:paraId="2F258ADF" w14:textId="77777777" w:rsidR="00181421" w:rsidRPr="00594233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földkérdés.</w:t>
            </w:r>
          </w:p>
          <w:p w14:paraId="4E4D4AD4" w14:textId="77777777" w:rsidR="00181421" w:rsidRDefault="00181421" w:rsidP="00594233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Tudomány és művészet a két világháború között.</w:t>
            </w:r>
          </w:p>
          <w:p w14:paraId="063C7B3D" w14:textId="0CA3AE12" w:rsidR="00181421" w:rsidRPr="00161F3B" w:rsidRDefault="00181421" w:rsidP="00161F3B">
            <w:pPr>
              <w:numPr>
                <w:ilvl w:val="0"/>
                <w:numId w:val="203"/>
              </w:numP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külpolitika irányai és lehetőségei – a revízió első eredményei.</w:t>
            </w:r>
          </w:p>
        </w:tc>
      </w:tr>
    </w:tbl>
    <w:p w14:paraId="370A47B6" w14:textId="2DBD38F4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második világháború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687A7A6A" w14:textId="77777777" w:rsidTr="00161F3B">
        <w:tc>
          <w:tcPr>
            <w:tcW w:w="3397" w:type="dxa"/>
          </w:tcPr>
          <w:p w14:paraId="1855B764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2B6945B4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1B6C47C4" w14:textId="77777777" w:rsidTr="00161F3B">
        <w:tc>
          <w:tcPr>
            <w:tcW w:w="3397" w:type="dxa"/>
          </w:tcPr>
          <w:p w14:paraId="3DB733D9" w14:textId="77777777" w:rsidR="00181421" w:rsidRPr="00BD44D5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tengelyhatalmak sikerei</w:t>
            </w:r>
          </w:p>
        </w:tc>
        <w:tc>
          <w:tcPr>
            <w:tcW w:w="5670" w:type="dxa"/>
          </w:tcPr>
          <w:p w14:paraId="384CED3D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Közép-Európa felosztása (Molotov-Ribbentrop paktum): német és szovjet megszállás.</w:t>
            </w:r>
          </w:p>
          <w:p w14:paraId="7A361C17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Nyugat-Európa lerohanása.</w:t>
            </w:r>
          </w:p>
          <w:p w14:paraId="08E0A3E2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Német támadás a Szovjetunió ellen.</w:t>
            </w:r>
          </w:p>
          <w:p w14:paraId="2CFBBC97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Japán támadás az Egyesült Államok ellen.</w:t>
            </w:r>
          </w:p>
        </w:tc>
      </w:tr>
      <w:tr w:rsidR="00181421" w:rsidRPr="00594233" w14:paraId="5000CE6B" w14:textId="77777777" w:rsidTr="00161F3B">
        <w:tc>
          <w:tcPr>
            <w:tcW w:w="3397" w:type="dxa"/>
          </w:tcPr>
          <w:p w14:paraId="2409D883" w14:textId="77777777" w:rsidR="00181421" w:rsidRPr="00BD44D5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szövetségesek győzelme</w:t>
            </w:r>
          </w:p>
        </w:tc>
        <w:tc>
          <w:tcPr>
            <w:tcW w:w="5670" w:type="dxa"/>
          </w:tcPr>
          <w:p w14:paraId="28C3D6CF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keleti és a nyugati front.</w:t>
            </w:r>
          </w:p>
          <w:p w14:paraId="7C148608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csendes-óceáni hadszíntér.</w:t>
            </w:r>
          </w:p>
        </w:tc>
      </w:tr>
      <w:tr w:rsidR="00181421" w:rsidRPr="00594233" w14:paraId="540AD936" w14:textId="77777777" w:rsidTr="00161F3B">
        <w:tc>
          <w:tcPr>
            <w:tcW w:w="3397" w:type="dxa"/>
          </w:tcPr>
          <w:p w14:paraId="49FBAD78" w14:textId="77777777" w:rsidR="00181421" w:rsidRPr="00BD44D5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Magyarország a második világháborúban: mozgástér és kényszerpálya</w:t>
            </w:r>
          </w:p>
        </w:tc>
        <w:tc>
          <w:tcPr>
            <w:tcW w:w="5670" w:type="dxa"/>
          </w:tcPr>
          <w:p w14:paraId="573AC330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területi revízió lépései.</w:t>
            </w:r>
          </w:p>
          <w:p w14:paraId="045EE62D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fegyveres semlegesség.</w:t>
            </w:r>
          </w:p>
          <w:p w14:paraId="47B108BD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Szovjetunió elleni háború.</w:t>
            </w:r>
          </w:p>
          <w:p w14:paraId="6DA923EF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Don-kanyar.</w:t>
            </w:r>
          </w:p>
          <w:p w14:paraId="0CD46989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német megszállás és következményei.</w:t>
            </w:r>
          </w:p>
        </w:tc>
      </w:tr>
      <w:tr w:rsidR="00181421" w:rsidRPr="00594233" w14:paraId="0280CEB1" w14:textId="77777777" w:rsidTr="00161F3B">
        <w:tc>
          <w:tcPr>
            <w:tcW w:w="3397" w:type="dxa"/>
          </w:tcPr>
          <w:p w14:paraId="3F3BC63B" w14:textId="77777777" w:rsidR="00181421" w:rsidRPr="00BD44D5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BD44D5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holokauszt</w:t>
            </w:r>
          </w:p>
        </w:tc>
        <w:tc>
          <w:tcPr>
            <w:tcW w:w="5670" w:type="dxa"/>
          </w:tcPr>
          <w:p w14:paraId="7330A890" w14:textId="639A7F4A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„</w:t>
            </w:r>
            <w:proofErr w:type="spellStart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Endlösung</w:t>
            </w:r>
            <w:proofErr w:type="spellEnd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 xml:space="preserve">” programja, a </w:t>
            </w:r>
            <w:proofErr w:type="spellStart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Wannsee</w:t>
            </w:r>
            <w:proofErr w:type="spellEnd"/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-i konferencia.</w:t>
            </w:r>
          </w:p>
          <w:p w14:paraId="2CBF8211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Koncentrációs és megsemmisítő táborok.</w:t>
            </w:r>
          </w:p>
          <w:p w14:paraId="49ED936D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Deportálások, kísérlet a zsidóság és a cigányság megsemmisítésére Európában.</w:t>
            </w:r>
          </w:p>
          <w:p w14:paraId="3A3DA0DA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magyarországi zsidótörvények. </w:t>
            </w:r>
          </w:p>
          <w:p w14:paraId="6950A661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magyar holokauszt.</w:t>
            </w:r>
          </w:p>
          <w:p w14:paraId="560BD99D" w14:textId="77777777" w:rsidR="00181421" w:rsidRPr="00BD44D5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Felelősség és embermentés. </w:t>
            </w:r>
          </w:p>
        </w:tc>
      </w:tr>
      <w:tr w:rsidR="00181421" w:rsidRPr="00594233" w14:paraId="3D04FC29" w14:textId="77777777" w:rsidTr="00161F3B">
        <w:tc>
          <w:tcPr>
            <w:tcW w:w="3397" w:type="dxa"/>
          </w:tcPr>
          <w:p w14:paraId="22860EA8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lastRenderedPageBreak/>
              <w:t>A második világháború jellemzői</w:t>
            </w:r>
          </w:p>
        </w:tc>
        <w:tc>
          <w:tcPr>
            <w:tcW w:w="5670" w:type="dxa"/>
          </w:tcPr>
          <w:p w14:paraId="0BECF8E9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villámháború és következményei.</w:t>
            </w:r>
          </w:p>
          <w:p w14:paraId="1D15BDC4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Háborús bűnök és a polgári lakosság elleni terror.</w:t>
            </w:r>
          </w:p>
          <w:p w14:paraId="661DC7BE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ellenállás formái.</w:t>
            </w:r>
          </w:p>
          <w:p w14:paraId="1F849F10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számonkérések és a nürnbergi per.</w:t>
            </w:r>
          </w:p>
        </w:tc>
      </w:tr>
      <w:tr w:rsidR="00181421" w:rsidRPr="00594233" w14:paraId="357447F4" w14:textId="77777777" w:rsidTr="00161F3B">
        <w:tc>
          <w:tcPr>
            <w:tcW w:w="3397" w:type="dxa"/>
          </w:tcPr>
          <w:p w14:paraId="034A9108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ország pusztulása, deportálások a GULAG-</w:t>
            </w:r>
            <w:proofErr w:type="spellStart"/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ra</w:t>
            </w:r>
            <w:proofErr w:type="spellEnd"/>
          </w:p>
        </w:tc>
        <w:tc>
          <w:tcPr>
            <w:tcW w:w="5670" w:type="dxa"/>
          </w:tcPr>
          <w:p w14:paraId="5EAA951B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kiugrási kísérlet és a nyilas uralom.</w:t>
            </w:r>
          </w:p>
          <w:p w14:paraId="5127054D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magyarországi hadszíntér, Budapest ostroma.</w:t>
            </w:r>
          </w:p>
          <w:p w14:paraId="6103394E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Megszabadulás és szovjet megszállás.</w:t>
            </w:r>
          </w:p>
          <w:p w14:paraId="53BA5979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ország kifosztása, szovjet deportálások és tömeges erőszak.</w:t>
            </w:r>
          </w:p>
          <w:p w14:paraId="2F0765A1" w14:textId="77777777" w:rsidR="00181421" w:rsidRPr="00594233" w:rsidRDefault="00181421" w:rsidP="00594233">
            <w:pPr>
              <w:numPr>
                <w:ilvl w:val="0"/>
                <w:numId w:val="229"/>
              </w:numPr>
              <w:spacing w:after="0" w:line="240" w:lineRule="auto"/>
              <w:ind w:left="35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határon túli magyarok jogfosztása, megtorlások (délvidéki vérengzés, kárpátaljai deportálás, felvidéki jogfosztás).</w:t>
            </w:r>
          </w:p>
        </w:tc>
      </w:tr>
    </w:tbl>
    <w:p w14:paraId="5B1EBD59" w14:textId="3C0DAA4F" w:rsidR="00594233" w:rsidRPr="00161F3B" w:rsidRDefault="00594233" w:rsidP="00161F3B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 világrendszer szembenállása</w:t>
      </w:r>
      <w:bookmarkStart w:id="1" w:name="_3rdcrjn" w:colFirst="0" w:colLast="0"/>
      <w:bookmarkEnd w:id="1"/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61F3B" w:rsidRPr="00594233" w14:paraId="25A80D9C" w14:textId="77777777" w:rsidTr="00161F3B">
        <w:tc>
          <w:tcPr>
            <w:tcW w:w="3397" w:type="dxa"/>
          </w:tcPr>
          <w:p w14:paraId="1EA5910D" w14:textId="77777777" w:rsidR="00161F3B" w:rsidRPr="00594233" w:rsidRDefault="00161F3B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50BA6E8C" w14:textId="77777777" w:rsidR="00161F3B" w:rsidRPr="00594233" w:rsidRDefault="00161F3B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61F3B" w:rsidRPr="00594233" w14:paraId="222BAF6D" w14:textId="77777777" w:rsidTr="00161F3B">
        <w:tc>
          <w:tcPr>
            <w:tcW w:w="3397" w:type="dxa"/>
          </w:tcPr>
          <w:p w14:paraId="3B1ED205" w14:textId="77777777" w:rsidR="00161F3B" w:rsidRPr="00594233" w:rsidRDefault="00161F3B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kétpólusú világ kialakulása</w:t>
            </w:r>
          </w:p>
        </w:tc>
        <w:tc>
          <w:tcPr>
            <w:tcW w:w="5670" w:type="dxa"/>
          </w:tcPr>
          <w:p w14:paraId="286BD412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Az ENSZ megalapítása.</w:t>
            </w:r>
          </w:p>
          <w:p w14:paraId="4BB3909A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párizsi béke.</w:t>
            </w:r>
          </w:p>
          <w:p w14:paraId="42BF4A86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Kitelepítések és lakosságcserék a háború után.</w:t>
            </w:r>
          </w:p>
          <w:p w14:paraId="3F9AC3B5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lang w:eastAsia="hu-HU"/>
              </w:rPr>
              <w:t>A szovjet-amerikai szembenállás és a két érdekszféra kialakulása.</w:t>
            </w:r>
          </w:p>
          <w:p w14:paraId="2F52C61B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világrend jellemzői.</w:t>
            </w:r>
          </w:p>
          <w:p w14:paraId="1586BB00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két Németország.</w:t>
            </w:r>
          </w:p>
        </w:tc>
      </w:tr>
      <w:tr w:rsidR="00161F3B" w:rsidRPr="00594233" w14:paraId="6A32E52C" w14:textId="77777777" w:rsidTr="00161F3B">
        <w:tc>
          <w:tcPr>
            <w:tcW w:w="3397" w:type="dxa"/>
          </w:tcPr>
          <w:p w14:paraId="00F5BD32" w14:textId="77777777" w:rsidR="00161F3B" w:rsidRPr="00594233" w:rsidRDefault="00161F3B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hidegháború</w:t>
            </w:r>
          </w:p>
          <w:p w14:paraId="6E67DD69" w14:textId="77777777" w:rsidR="00161F3B" w:rsidRPr="00594233" w:rsidRDefault="00161F3B" w:rsidP="00594233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5670" w:type="dxa"/>
          </w:tcPr>
          <w:p w14:paraId="21A5F278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szuperhatalmak versengése: fegyverkezés, űrprogram, propaganda.</w:t>
            </w:r>
          </w:p>
          <w:p w14:paraId="7653A534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szembenállás és enyhülés hullámai.</w:t>
            </w:r>
          </w:p>
          <w:p w14:paraId="01F5C444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12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Hidegháborús konfliktusok (Korea, Szuez, Kuba, Vietnam, Afganisztán).</w:t>
            </w:r>
          </w:p>
        </w:tc>
      </w:tr>
      <w:tr w:rsidR="00161F3B" w:rsidRPr="00594233" w14:paraId="43A77E14" w14:textId="77777777" w:rsidTr="00161F3B">
        <w:tc>
          <w:tcPr>
            <w:tcW w:w="3397" w:type="dxa"/>
          </w:tcPr>
          <w:p w14:paraId="3D8EB1CF" w14:textId="77777777" w:rsidR="00161F3B" w:rsidRPr="00594233" w:rsidRDefault="00161F3B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gyarmatok felszabadulása</w:t>
            </w:r>
          </w:p>
        </w:tc>
        <w:tc>
          <w:tcPr>
            <w:tcW w:w="5670" w:type="dxa"/>
          </w:tcPr>
          <w:p w14:paraId="26483076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India függetlenné válása.</w:t>
            </w:r>
          </w:p>
          <w:p w14:paraId="3A77E5AD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Kommunista fordulat Kínában.</w:t>
            </w:r>
          </w:p>
          <w:p w14:paraId="24B2EA47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A gyarmatbirodalmak felbomlása.</w:t>
            </w:r>
          </w:p>
          <w:p w14:paraId="7ED263C1" w14:textId="77777777" w:rsidR="00161F3B" w:rsidRPr="00BD44D5" w:rsidRDefault="00161F3B" w:rsidP="00594233">
            <w:pPr>
              <w:numPr>
                <w:ilvl w:val="0"/>
                <w:numId w:val="206"/>
              </w:numPr>
              <w:spacing w:after="0" w:line="240" w:lineRule="auto"/>
              <w:ind w:left="31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D44D5">
              <w:rPr>
                <w:rFonts w:ascii="Calibri" w:eastAsia="Calibri" w:hAnsi="Calibri" w:cs="Calibri"/>
                <w:color w:val="000000"/>
                <w:lang w:eastAsia="hu-HU"/>
              </w:rPr>
              <w:t>Izrael megalapítása.</w:t>
            </w:r>
          </w:p>
        </w:tc>
      </w:tr>
    </w:tbl>
    <w:p w14:paraId="0AA3712A" w14:textId="3877CA6B" w:rsidR="00594233" w:rsidRPr="00161F3B" w:rsidRDefault="00594233" w:rsidP="00161F3B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Háborútól forradalomig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40706D4C" w14:textId="77777777" w:rsidTr="00161F3B">
        <w:tc>
          <w:tcPr>
            <w:tcW w:w="3397" w:type="dxa"/>
          </w:tcPr>
          <w:p w14:paraId="03FFBBB5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04D0B5DF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540942A8" w14:textId="77777777" w:rsidTr="00161F3B">
        <w:tc>
          <w:tcPr>
            <w:tcW w:w="3397" w:type="dxa"/>
          </w:tcPr>
          <w:p w14:paraId="341DCDFC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Az átmenet évei Magyarországon</w:t>
            </w:r>
          </w:p>
        </w:tc>
        <w:tc>
          <w:tcPr>
            <w:tcW w:w="5670" w:type="dxa"/>
          </w:tcPr>
          <w:p w14:paraId="7673FA0F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háború utáni újrakezdés: a kommunisták térnyerése és az újjáépítés.</w:t>
            </w:r>
          </w:p>
          <w:p w14:paraId="5A4D1685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történelmi berendezkedés felszámolása: földosztás, népbíróságok, köztársaság.</w:t>
            </w:r>
          </w:p>
          <w:p w14:paraId="5A65DCEF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 w:right="-1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korlátozott többpártrendszer: választások 1945, 1947.</w:t>
            </w:r>
          </w:p>
        </w:tc>
      </w:tr>
      <w:tr w:rsidR="00181421" w:rsidRPr="00594233" w14:paraId="508DF388" w14:textId="77777777" w:rsidTr="00161F3B">
        <w:tc>
          <w:tcPr>
            <w:tcW w:w="3397" w:type="dxa"/>
          </w:tcPr>
          <w:p w14:paraId="024EFC15" w14:textId="77777777" w:rsidR="00181421" w:rsidRPr="00594233" w:rsidRDefault="00181421" w:rsidP="0059423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 xml:space="preserve">A </w:t>
            </w:r>
            <w:proofErr w:type="spellStart"/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szovjetizálás</w:t>
            </w:r>
            <w:proofErr w:type="spellEnd"/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 xml:space="preserve"> Magyarországon</w:t>
            </w:r>
          </w:p>
        </w:tc>
        <w:tc>
          <w:tcPr>
            <w:tcW w:w="5670" w:type="dxa"/>
          </w:tcPr>
          <w:p w14:paraId="2B29506D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egypárti diktatúra kiépítése.</w:t>
            </w:r>
          </w:p>
          <w:p w14:paraId="6AFF322D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Államosítás és kollektivizálás.</w:t>
            </w:r>
          </w:p>
          <w:p w14:paraId="5B34CB40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Koncepciós perek, egyházüldözés.</w:t>
            </w:r>
          </w:p>
          <w:p w14:paraId="13664D77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keleti blokk.</w:t>
            </w:r>
          </w:p>
        </w:tc>
      </w:tr>
      <w:tr w:rsidR="00181421" w:rsidRPr="00594233" w14:paraId="5DE115DB" w14:textId="77777777" w:rsidTr="00161F3B">
        <w:tc>
          <w:tcPr>
            <w:tcW w:w="3397" w:type="dxa"/>
          </w:tcPr>
          <w:p w14:paraId="70C49B1E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color w:val="000000"/>
                <w:lang w:eastAsia="hu-HU"/>
              </w:rPr>
              <w:t>A Rákosi-diktatúra</w:t>
            </w:r>
          </w:p>
        </w:tc>
        <w:tc>
          <w:tcPr>
            <w:tcW w:w="5670" w:type="dxa"/>
          </w:tcPr>
          <w:p w14:paraId="417FD19F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erőltetett iparosítás.</w:t>
            </w:r>
          </w:p>
          <w:p w14:paraId="5F99A730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pártállam.</w:t>
            </w:r>
          </w:p>
          <w:p w14:paraId="24AFC1E4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terror.</w:t>
            </w:r>
          </w:p>
          <w:p w14:paraId="05AE1F6C" w14:textId="77777777" w:rsidR="00181421" w:rsidRPr="00594233" w:rsidRDefault="00181421" w:rsidP="00594233">
            <w:pPr>
              <w:numPr>
                <w:ilvl w:val="0"/>
                <w:numId w:val="146"/>
              </w:numPr>
              <w:spacing w:after="0" w:line="240" w:lineRule="auto"/>
              <w:ind w:left="31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A diktatúra hatása a mindennapi életre.</w:t>
            </w:r>
          </w:p>
        </w:tc>
      </w:tr>
    </w:tbl>
    <w:p w14:paraId="01CB16D3" w14:textId="00EE96A5" w:rsidR="00594233" w:rsidRPr="00181421" w:rsidRDefault="00594233" w:rsidP="00181421">
      <w:pPr>
        <w:spacing w:before="480" w:after="120"/>
        <w:ind w:left="1066" w:hanging="1066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 xml:space="preserve">Témakör: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Az 1956-os forradalom és szabadságharc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0CC33DF5" w14:textId="77777777" w:rsidTr="00161F3B">
        <w:tc>
          <w:tcPr>
            <w:tcW w:w="3397" w:type="dxa"/>
          </w:tcPr>
          <w:p w14:paraId="2BC49827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300DCC90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20F4B90C" w14:textId="77777777" w:rsidTr="00161F3B">
        <w:tc>
          <w:tcPr>
            <w:tcW w:w="3397" w:type="dxa"/>
          </w:tcPr>
          <w:p w14:paraId="392C8851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forradalom</w:t>
            </w:r>
          </w:p>
        </w:tc>
        <w:tc>
          <w:tcPr>
            <w:tcW w:w="5670" w:type="dxa"/>
          </w:tcPr>
          <w:p w14:paraId="7C765A9F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okai és közvetlen előzményei.</w:t>
            </w:r>
          </w:p>
          <w:p w14:paraId="637F85BD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forradalom céljai.</w:t>
            </w:r>
          </w:p>
          <w:p w14:paraId="2E3A86CB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Békés tüntetésből fegyveres felkelés – október 23.</w:t>
            </w:r>
          </w:p>
          <w:p w14:paraId="1651D923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nemzet forradalma (Forradalmi Bizottságok, Munkástanácsok, nemzeti összefogás).</w:t>
            </w:r>
          </w:p>
        </w:tc>
      </w:tr>
      <w:tr w:rsidR="00181421" w:rsidRPr="00594233" w14:paraId="658E68B4" w14:textId="77777777" w:rsidTr="00161F3B">
        <w:tc>
          <w:tcPr>
            <w:tcW w:w="3397" w:type="dxa"/>
          </w:tcPr>
          <w:p w14:paraId="676BCB16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nemzet szabadságharca</w:t>
            </w:r>
          </w:p>
        </w:tc>
        <w:tc>
          <w:tcPr>
            <w:tcW w:w="5670" w:type="dxa"/>
          </w:tcPr>
          <w:p w14:paraId="2D5B0101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Szabadságharc a fővárosban és vidéken.</w:t>
            </w:r>
          </w:p>
          <w:p w14:paraId="1742606D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fegyveres ellenállás hősei.</w:t>
            </w:r>
          </w:p>
          <w:p w14:paraId="687A0000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Út a győzelemig és a kormánypolitika változásai.</w:t>
            </w:r>
          </w:p>
          <w:p w14:paraId="2B5EE801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szabadságharc nemzetközi háttere és visszhangja a nagyvilágban.</w:t>
            </w:r>
          </w:p>
          <w:p w14:paraId="72F72655" w14:textId="77777777" w:rsidR="00181421" w:rsidRPr="00594233" w:rsidRDefault="00181421" w:rsidP="00594233">
            <w:pPr>
              <w:numPr>
                <w:ilvl w:val="0"/>
                <w:numId w:val="1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2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 intervenció: a szabadságharc utóvédharcai és leverése.</w:t>
            </w:r>
          </w:p>
        </w:tc>
      </w:tr>
    </w:tbl>
    <w:p w14:paraId="1A3127AC" w14:textId="5BAF673D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kádári diktatúra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1221C25D" w14:textId="77777777" w:rsidTr="00161F3B">
        <w:tc>
          <w:tcPr>
            <w:tcW w:w="3397" w:type="dxa"/>
          </w:tcPr>
          <w:p w14:paraId="149EF812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319F95EB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4568655E" w14:textId="77777777" w:rsidTr="00161F3B">
        <w:tc>
          <w:tcPr>
            <w:tcW w:w="3397" w:type="dxa"/>
          </w:tcPr>
          <w:p w14:paraId="342A2AAD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pártállami diktatúra és működése</w:t>
            </w:r>
          </w:p>
        </w:tc>
        <w:tc>
          <w:tcPr>
            <w:tcW w:w="5670" w:type="dxa"/>
          </w:tcPr>
          <w:p w14:paraId="50B3EDDD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megtorlások időszaka, formái és áldozatai.</w:t>
            </w:r>
          </w:p>
          <w:p w14:paraId="21B907E9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pártállam és szervezetei.</w:t>
            </w:r>
          </w:p>
          <w:p w14:paraId="52713A34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erőszakos téeszesítés – a mezőgazdaság szocialista átszervezése.</w:t>
            </w:r>
          </w:p>
          <w:p w14:paraId="5CD2BE72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Hamis társadalmi béke – a kádári alku.</w:t>
            </w:r>
          </w:p>
          <w:p w14:paraId="1BE1084A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elnyomás változó formái.</w:t>
            </w:r>
          </w:p>
        </w:tc>
      </w:tr>
      <w:tr w:rsidR="00181421" w:rsidRPr="00594233" w14:paraId="412AFA25" w14:textId="77777777" w:rsidTr="00161F3B">
        <w:tc>
          <w:tcPr>
            <w:tcW w:w="3397" w:type="dxa"/>
          </w:tcPr>
          <w:p w14:paraId="51059140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Gazdaság, társadalom, életmód</w:t>
            </w:r>
          </w:p>
        </w:tc>
        <w:tc>
          <w:tcPr>
            <w:tcW w:w="5670" w:type="dxa"/>
          </w:tcPr>
          <w:p w14:paraId="5DA236BD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 tervgazdaság és a </w:t>
            </w:r>
            <w:r w:rsidRPr="00594233">
              <w:rPr>
                <w:rFonts w:ascii="Calibri" w:eastAsia="Calibri" w:hAnsi="Calibri" w:cs="Calibri"/>
                <w:lang w:eastAsia="hu-HU"/>
              </w:rPr>
              <w:t>KGST.</w:t>
            </w:r>
          </w:p>
          <w:p w14:paraId="331ADF7B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gazdasági reform és a második gazdaság.</w:t>
            </w:r>
          </w:p>
          <w:p w14:paraId="28FC3DF6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„gulyáskommunizmus”.</w:t>
            </w:r>
          </w:p>
          <w:p w14:paraId="6FE1DCC2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Népesedési folyamatok.</w:t>
            </w:r>
          </w:p>
          <w:p w14:paraId="46DEE8E0" w14:textId="77777777" w:rsidR="00181421" w:rsidRPr="00594233" w:rsidRDefault="00181421" w:rsidP="00594233">
            <w:pPr>
              <w:numPr>
                <w:ilvl w:val="0"/>
                <w:numId w:val="1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22"/>
              <w:rPr>
                <w:rFonts w:ascii="Calibri" w:eastAsia="Calibri" w:hAnsi="Calibri" w:cs="Calibri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Kultúrpolitika, korlátozott nyilvánosság.</w:t>
            </w:r>
          </w:p>
        </w:tc>
      </w:tr>
    </w:tbl>
    <w:p w14:paraId="39EA1743" w14:textId="7FDBF8A9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kétpólusú világ és felbomlása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260A8761" w14:textId="77777777" w:rsidTr="00161F3B">
        <w:tc>
          <w:tcPr>
            <w:tcW w:w="3397" w:type="dxa"/>
          </w:tcPr>
          <w:p w14:paraId="41550FFF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77538173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546B74EC" w14:textId="77777777" w:rsidTr="00161F3B">
        <w:tc>
          <w:tcPr>
            <w:tcW w:w="3397" w:type="dxa"/>
          </w:tcPr>
          <w:p w14:paraId="7CF86E39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Nyugat a 20. század második felében</w:t>
            </w:r>
          </w:p>
        </w:tc>
        <w:tc>
          <w:tcPr>
            <w:tcW w:w="5670" w:type="dxa"/>
          </w:tcPr>
          <w:p w14:paraId="61A986AD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Nyugat gazdasági eredményei és a jóléti állam.</w:t>
            </w:r>
          </w:p>
          <w:p w14:paraId="3FA0925C" w14:textId="77777777" w:rsidR="00181421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B71A40">
              <w:rPr>
                <w:rFonts w:ascii="Calibri" w:eastAsia="Calibri" w:hAnsi="Calibri" w:cs="Calibri"/>
                <w:color w:val="000000"/>
                <w:lang w:eastAsia="hu-HU"/>
              </w:rPr>
              <w:t>Emancipáció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, szekularizáció, individualizáció.</w:t>
            </w:r>
          </w:p>
          <w:p w14:paraId="0E1BA266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1968-as mozgalmak és a popkultúra.</w:t>
            </w:r>
          </w:p>
        </w:tc>
      </w:tr>
      <w:tr w:rsidR="00181421" w:rsidRPr="00594233" w14:paraId="029C6618" w14:textId="77777777" w:rsidTr="00161F3B">
        <w:tc>
          <w:tcPr>
            <w:tcW w:w="3397" w:type="dxa"/>
          </w:tcPr>
          <w:p w14:paraId="3971725A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szocializmus válsága és megrendülése</w:t>
            </w:r>
          </w:p>
        </w:tc>
        <w:tc>
          <w:tcPr>
            <w:tcW w:w="5670" w:type="dxa"/>
          </w:tcPr>
          <w:p w14:paraId="503CC0C2" w14:textId="77777777" w:rsidR="00181421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olajválság és hatásai a tőkés, illetve szocialista országokra.</w:t>
            </w:r>
          </w:p>
          <w:p w14:paraId="45BBB90E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kis hidegháború.</w:t>
            </w:r>
          </w:p>
          <w:p w14:paraId="4DB71B1D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katonai egyensúly felborulása: a</w:t>
            </w:r>
            <w:r w:rsidRPr="00594233">
              <w:rPr>
                <w:rFonts w:ascii="Calibri" w:eastAsia="Calibri" w:hAnsi="Calibri" w:cs="Calibri"/>
                <w:color w:val="FF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Szovjetunió gazdasági kimerülése.</w:t>
            </w:r>
          </w:p>
          <w:p w14:paraId="0497F6E3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 a szocialista országokban.</w:t>
            </w:r>
          </w:p>
        </w:tc>
      </w:tr>
      <w:tr w:rsidR="00181421" w:rsidRPr="00594233" w14:paraId="2FADEA16" w14:textId="77777777" w:rsidTr="00161F3B">
        <w:tc>
          <w:tcPr>
            <w:tcW w:w="3397" w:type="dxa"/>
          </w:tcPr>
          <w:p w14:paraId="4505466A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kétpólusú világ megszűnése</w:t>
            </w:r>
          </w:p>
        </w:tc>
        <w:tc>
          <w:tcPr>
            <w:tcW w:w="5670" w:type="dxa"/>
          </w:tcPr>
          <w:p w14:paraId="766B23FA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Németország újraegyesítése – a magyar szerepvállalás.</w:t>
            </w:r>
          </w:p>
          <w:p w14:paraId="07502C01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Szovjetunió felbomlása.</w:t>
            </w:r>
          </w:p>
          <w:p w14:paraId="29B4D158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kommunista diktatúrák bukása Közép-Európában.</w:t>
            </w:r>
          </w:p>
          <w:p w14:paraId="18CFF28A" w14:textId="77777777" w:rsidR="00181421" w:rsidRPr="00594233" w:rsidRDefault="00181421" w:rsidP="00594233">
            <w:pPr>
              <w:numPr>
                <w:ilvl w:val="0"/>
                <w:numId w:val="1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Jugoszlávia felbomlása, a délszláv háború.</w:t>
            </w:r>
          </w:p>
        </w:tc>
      </w:tr>
    </w:tbl>
    <w:p w14:paraId="5FCF7BA2" w14:textId="42231BD8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rendszerváltoztatás folyamata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71E7041B" w14:textId="77777777" w:rsidTr="00161F3B">
        <w:tc>
          <w:tcPr>
            <w:tcW w:w="3397" w:type="dxa"/>
          </w:tcPr>
          <w:p w14:paraId="16EC393A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7F5C16EC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50927BFC" w14:textId="77777777" w:rsidTr="00161F3B">
        <w:tc>
          <w:tcPr>
            <w:tcW w:w="3397" w:type="dxa"/>
          </w:tcPr>
          <w:p w14:paraId="469575F8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Kádár-rendszer végnapjai</w:t>
            </w:r>
          </w:p>
        </w:tc>
        <w:tc>
          <w:tcPr>
            <w:tcW w:w="5670" w:type="dxa"/>
          </w:tcPr>
          <w:p w14:paraId="6EDB962A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adósságválság kialakulása és következményei.</w:t>
            </w:r>
          </w:p>
          <w:p w14:paraId="791CB8BF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állampárt válsága: reformkommunisták és a keményvonalasok.</w:t>
            </w:r>
          </w:p>
          <w:p w14:paraId="5DE88261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ellenzék megszerveződése</w:t>
            </w:r>
          </w:p>
          <w:p w14:paraId="3BDE9AFB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1989-es év főbb politikai eseményei, a tárgyalásos forradalom; alkotmánymódosítás.</w:t>
            </w:r>
          </w:p>
          <w:p w14:paraId="65EC5D8E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harmadik Magyar Köztársaság kikiáltása.</w:t>
            </w:r>
          </w:p>
        </w:tc>
      </w:tr>
      <w:tr w:rsidR="00181421" w:rsidRPr="00594233" w14:paraId="78D16410" w14:textId="77777777" w:rsidTr="00161F3B">
        <w:tc>
          <w:tcPr>
            <w:tcW w:w="3397" w:type="dxa"/>
          </w:tcPr>
          <w:p w14:paraId="1EAB4FC3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rendszerváltoztatás</w:t>
            </w:r>
          </w:p>
        </w:tc>
        <w:tc>
          <w:tcPr>
            <w:tcW w:w="5670" w:type="dxa"/>
          </w:tcPr>
          <w:p w14:paraId="2D1F9DD2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Az új pártok – különböző ideológiák.</w:t>
            </w:r>
          </w:p>
          <w:p w14:paraId="30F63AAF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1990. évi parlamenti és önkormányzati választás.</w:t>
            </w:r>
          </w:p>
          <w:p w14:paraId="71362AA8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Antall-kormány megalakulása.</w:t>
            </w:r>
          </w:p>
          <w:p w14:paraId="460F5C20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ellentmondásai: alkuk és kompromisszumok (az elmaradt elszámoltatás).</w:t>
            </w:r>
          </w:p>
        </w:tc>
      </w:tr>
      <w:tr w:rsidR="00181421" w:rsidRPr="00594233" w14:paraId="0D07DB1F" w14:textId="77777777" w:rsidTr="00161F3B">
        <w:tc>
          <w:tcPr>
            <w:tcW w:w="3397" w:type="dxa"/>
          </w:tcPr>
          <w:p w14:paraId="13F8BB97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piacgazdaság kiépülése</w:t>
            </w:r>
          </w:p>
        </w:tc>
        <w:tc>
          <w:tcPr>
            <w:tcW w:w="5670" w:type="dxa"/>
          </w:tcPr>
          <w:p w14:paraId="48415A69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privatizáció – vesztesek és nyertesek.</w:t>
            </w:r>
          </w:p>
          <w:p w14:paraId="0E363DB9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piacgazdaság kiépítése – a külföldi tőke szerepe.</w:t>
            </w:r>
          </w:p>
          <w:p w14:paraId="51EA91F0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külkereskedelem átalakulása.</w:t>
            </w:r>
          </w:p>
          <w:p w14:paraId="2EED72B7" w14:textId="77777777" w:rsidR="00181421" w:rsidRPr="00594233" w:rsidRDefault="00181421" w:rsidP="00594233">
            <w:pPr>
              <w:numPr>
                <w:ilvl w:val="0"/>
                <w:numId w:val="1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8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Gazdasági szerkezetváltás.</w:t>
            </w:r>
          </w:p>
        </w:tc>
      </w:tr>
    </w:tbl>
    <w:p w14:paraId="3136F748" w14:textId="756BC91C" w:rsidR="00594233" w:rsidRPr="00161F3B" w:rsidRDefault="00594233" w:rsidP="00161F3B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világ a 21. században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70"/>
      </w:tblGrid>
      <w:tr w:rsidR="00181421" w:rsidRPr="00594233" w14:paraId="0F7CAA11" w14:textId="77777777" w:rsidTr="00161F3B">
        <w:tc>
          <w:tcPr>
            <w:tcW w:w="3397" w:type="dxa"/>
          </w:tcPr>
          <w:p w14:paraId="5E14BB11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670" w:type="dxa"/>
          </w:tcPr>
          <w:p w14:paraId="5C5962CD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7E93258D" w14:textId="77777777" w:rsidTr="00161F3B">
        <w:tc>
          <w:tcPr>
            <w:tcW w:w="3397" w:type="dxa"/>
          </w:tcPr>
          <w:p w14:paraId="3C94FEBB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Az átalakuló világ</w:t>
            </w:r>
          </w:p>
        </w:tc>
        <w:tc>
          <w:tcPr>
            <w:tcW w:w="5670" w:type="dxa"/>
          </w:tcPr>
          <w:p w14:paraId="3AFD1A62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világgazdaság hagyományos centrumai: az Amerikai Egyesült Államok és szövetségesei.</w:t>
            </w:r>
          </w:p>
          <w:p w14:paraId="1AEA0243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világpolitika és világgazdaság új súlypontjai: Oroszország, Kína.</w:t>
            </w:r>
          </w:p>
          <w:p w14:paraId="1E6583F5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Óriásvállalatok a globális térben.</w:t>
            </w:r>
          </w:p>
        </w:tc>
      </w:tr>
      <w:tr w:rsidR="00181421" w:rsidRPr="00594233" w14:paraId="6606A64F" w14:textId="77777777" w:rsidTr="00161F3B">
        <w:tc>
          <w:tcPr>
            <w:tcW w:w="3397" w:type="dxa"/>
          </w:tcPr>
          <w:p w14:paraId="6E148CF4" w14:textId="77777777" w:rsidR="00181421" w:rsidRPr="00594233" w:rsidRDefault="00181421" w:rsidP="00594233">
            <w:pPr>
              <w:spacing w:after="0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globális világ</w:t>
            </w:r>
          </w:p>
        </w:tc>
        <w:tc>
          <w:tcPr>
            <w:tcW w:w="5670" w:type="dxa"/>
          </w:tcPr>
          <w:p w14:paraId="25706640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változások, népmozgások.</w:t>
            </w:r>
          </w:p>
          <w:p w14:paraId="640F7798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Az </w:t>
            </w:r>
            <w:proofErr w:type="spellStart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iszlamizmus</w:t>
            </w:r>
            <w:proofErr w:type="spellEnd"/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 xml:space="preserve"> térhódítása.</w:t>
            </w:r>
          </w:p>
          <w:p w14:paraId="406BF3F6" w14:textId="27E941FE" w:rsidR="00181421" w:rsidRPr="00594233" w:rsidRDefault="00181421" w:rsidP="007B1BE5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kereszténység</w:t>
            </w:r>
            <w:r>
              <w:rPr>
                <w:rFonts w:ascii="Calibri" w:eastAsia="Calibri" w:hAnsi="Calibri" w:cs="Calibri"/>
                <w:color w:val="000000"/>
                <w:lang w:eastAsia="hu-HU"/>
              </w:rPr>
              <w:t xml:space="preserve">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helyzete a globalizálódó világban.</w:t>
            </w:r>
          </w:p>
          <w:p w14:paraId="087AF3DF" w14:textId="77777777" w:rsidR="00181421" w:rsidRPr="00503D88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03D88">
              <w:rPr>
                <w:rFonts w:ascii="Calibri" w:eastAsia="Calibri" w:hAnsi="Calibri" w:cs="Calibri"/>
                <w:color w:val="000000"/>
                <w:lang w:eastAsia="hu-HU"/>
              </w:rPr>
              <w:t>Válsággócok, helyi konfliktusok és terrorizmus.</w:t>
            </w:r>
          </w:p>
          <w:p w14:paraId="6FEA5AC5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Globalizáció és kultú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ra.</w:t>
            </w:r>
          </w:p>
          <w:p w14:paraId="0CA93094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A hagyományos és új identitások 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–</w:t>
            </w: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 xml:space="preserve"> értékek és értékválsá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g.</w:t>
            </w:r>
          </w:p>
          <w:p w14:paraId="51B95EBA" w14:textId="77777777" w:rsidR="00181421" w:rsidRPr="00594233" w:rsidRDefault="00181421" w:rsidP="00594233">
            <w:pPr>
              <w:numPr>
                <w:ilvl w:val="0"/>
                <w:numId w:val="2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highlight w:val="white"/>
                <w:lang w:eastAsia="hu-HU"/>
              </w:rPr>
              <w:t>Demokratikus közbeszéd és politikai korrektség</w:t>
            </w: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.</w:t>
            </w:r>
          </w:p>
        </w:tc>
      </w:tr>
    </w:tbl>
    <w:p w14:paraId="7CD3FF69" w14:textId="52ACC4BD" w:rsidR="00594233" w:rsidRPr="00181421" w:rsidRDefault="00594233" w:rsidP="00181421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Magyarország a 21. században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5811"/>
      </w:tblGrid>
      <w:tr w:rsidR="00181421" w:rsidRPr="00594233" w14:paraId="6AB58FAE" w14:textId="77777777" w:rsidTr="00161F3B">
        <w:tc>
          <w:tcPr>
            <w:tcW w:w="3256" w:type="dxa"/>
          </w:tcPr>
          <w:p w14:paraId="660D909D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811" w:type="dxa"/>
          </w:tcPr>
          <w:p w14:paraId="3171BC90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7AFF394B" w14:textId="77777777" w:rsidTr="00161F3B">
        <w:tc>
          <w:tcPr>
            <w:tcW w:w="3256" w:type="dxa"/>
          </w:tcPr>
          <w:p w14:paraId="5255F302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demokrácia működése Magyarországon</w:t>
            </w:r>
          </w:p>
        </w:tc>
        <w:tc>
          <w:tcPr>
            <w:tcW w:w="5811" w:type="dxa"/>
          </w:tcPr>
          <w:p w14:paraId="465863AD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Alaptörvény.</w:t>
            </w:r>
          </w:p>
          <w:p w14:paraId="47F4B66B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hatalmi ágak és intézményeik, önkormányzati rendszer.</w:t>
            </w:r>
          </w:p>
          <w:p w14:paraId="12070728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választási rendszer.</w:t>
            </w:r>
          </w:p>
        </w:tc>
      </w:tr>
      <w:tr w:rsidR="00181421" w:rsidRPr="00594233" w14:paraId="660342C5" w14:textId="77777777" w:rsidTr="00161F3B">
        <w:tc>
          <w:tcPr>
            <w:tcW w:w="3256" w:type="dxa"/>
          </w:tcPr>
          <w:p w14:paraId="2C45E02B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magyar bel- és külpolitika főbb jellemzői</w:t>
            </w:r>
          </w:p>
        </w:tc>
        <w:tc>
          <w:tcPr>
            <w:tcW w:w="5811" w:type="dxa"/>
          </w:tcPr>
          <w:p w14:paraId="0FB59715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rendszerváltoztatás óta eltelt időszak főbb fordulópontjai.</w:t>
            </w:r>
          </w:p>
          <w:p w14:paraId="4471C2B7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a NATO-ban.</w:t>
            </w:r>
          </w:p>
          <w:p w14:paraId="5B47C843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Közép-európai együttműködés: a visegrádi négyek.</w:t>
            </w:r>
          </w:p>
        </w:tc>
      </w:tr>
      <w:tr w:rsidR="00181421" w:rsidRPr="00594233" w14:paraId="269F7E5E" w14:textId="77777777" w:rsidTr="00161F3B">
        <w:tc>
          <w:tcPr>
            <w:tcW w:w="3256" w:type="dxa"/>
          </w:tcPr>
          <w:p w14:paraId="26255CA1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Magyarország és az Európai Unió</w:t>
            </w:r>
          </w:p>
        </w:tc>
        <w:tc>
          <w:tcPr>
            <w:tcW w:w="5811" w:type="dxa"/>
          </w:tcPr>
          <w:p w14:paraId="025F56E5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integráció főbb állomásai: mélyítés és bővítés.</w:t>
            </w:r>
          </w:p>
          <w:p w14:paraId="1E9550D5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Európai Unió főbb szervei és működésük.</w:t>
            </w:r>
          </w:p>
          <w:p w14:paraId="614AB35A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Magyarország csatlakozásának folyamata.</w:t>
            </w:r>
          </w:p>
          <w:p w14:paraId="09CF687A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együttműködés eredményei és nehézségei.</w:t>
            </w:r>
          </w:p>
          <w:p w14:paraId="74E7CF8F" w14:textId="77777777" w:rsidR="00181421" w:rsidRPr="00594233" w:rsidRDefault="00181421" w:rsidP="00906DD2">
            <w:pPr>
              <w:numPr>
                <w:ilvl w:val="0"/>
                <w:numId w:val="2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6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lastRenderedPageBreak/>
              <w:t>Nemzetek Európája vagy föderatív Európa?</w:t>
            </w:r>
          </w:p>
        </w:tc>
      </w:tr>
    </w:tbl>
    <w:p w14:paraId="1AA525E9" w14:textId="5A76E137" w:rsidR="00594233" w:rsidRPr="00161F3B" w:rsidRDefault="00594233" w:rsidP="00161F3B">
      <w:pPr>
        <w:spacing w:before="480" w:after="120"/>
        <w:rPr>
          <w:rFonts w:ascii="Cambria" w:eastAsia="Cambria" w:hAnsi="Cambria" w:cs="Cambria"/>
          <w:b/>
          <w:sz w:val="24"/>
          <w:szCs w:val="24"/>
          <w:lang w:eastAsia="hu-HU"/>
        </w:rPr>
      </w:pPr>
      <w:r w:rsidRPr="00594233">
        <w:rPr>
          <w:rFonts w:ascii="Cambria" w:eastAsia="Cambria" w:hAnsi="Cambria" w:cs="Cambria"/>
          <w:b/>
          <w:smallCaps/>
          <w:color w:val="2E75B5"/>
          <w:sz w:val="24"/>
          <w:szCs w:val="24"/>
          <w:lang w:eastAsia="hu-HU"/>
        </w:rPr>
        <w:lastRenderedPageBreak/>
        <w:t>Témakör:</w:t>
      </w:r>
      <w:r w:rsidRPr="00594233">
        <w:rPr>
          <w:rFonts w:ascii="Cambria" w:eastAsia="Cambria" w:hAnsi="Cambria" w:cs="Cambria"/>
          <w:b/>
          <w:color w:val="2E75B5"/>
          <w:sz w:val="24"/>
          <w:szCs w:val="24"/>
          <w:lang w:eastAsia="hu-HU"/>
        </w:rPr>
        <w:t xml:space="preserve"> </w:t>
      </w:r>
      <w:r w:rsidRPr="00594233">
        <w:rPr>
          <w:rFonts w:ascii="Cambria" w:eastAsia="Cambria" w:hAnsi="Cambria" w:cs="Cambria"/>
          <w:b/>
          <w:sz w:val="24"/>
          <w:szCs w:val="24"/>
          <w:lang w:eastAsia="hu-HU"/>
        </w:rPr>
        <w:t>A magyarság és a magyarországi nemzetiségek a 20-21. században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5811"/>
      </w:tblGrid>
      <w:tr w:rsidR="00181421" w:rsidRPr="00594233" w14:paraId="20389ADE" w14:textId="77777777" w:rsidTr="00161F3B">
        <w:tc>
          <w:tcPr>
            <w:tcW w:w="3256" w:type="dxa"/>
          </w:tcPr>
          <w:p w14:paraId="7FEE019D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libri" w:eastAsia="Calibri" w:hAnsi="Calibri" w:cs="Calibri"/>
                <w:lang w:eastAsia="hu-HU"/>
              </w:rPr>
              <w:t>  </w:t>
            </w: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Témák</w:t>
            </w:r>
          </w:p>
        </w:tc>
        <w:tc>
          <w:tcPr>
            <w:tcW w:w="5811" w:type="dxa"/>
          </w:tcPr>
          <w:p w14:paraId="68C0DA7F" w14:textId="77777777" w:rsidR="00181421" w:rsidRPr="00594233" w:rsidRDefault="00181421" w:rsidP="0059423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0070C0"/>
                <w:lang w:eastAsia="hu-HU"/>
              </w:rPr>
            </w:pPr>
            <w:r w:rsidRPr="00594233">
              <w:rPr>
                <w:rFonts w:ascii="Cambria" w:eastAsia="Cambria" w:hAnsi="Cambria" w:cs="Cambria"/>
                <w:b/>
                <w:color w:val="0070C0"/>
                <w:lang w:eastAsia="hu-HU"/>
              </w:rPr>
              <w:t>Altémák</w:t>
            </w:r>
          </w:p>
        </w:tc>
      </w:tr>
      <w:tr w:rsidR="00181421" w:rsidRPr="00594233" w14:paraId="77C7B3EE" w14:textId="77777777" w:rsidTr="00161F3B">
        <w:tc>
          <w:tcPr>
            <w:tcW w:w="3256" w:type="dxa"/>
          </w:tcPr>
          <w:p w14:paraId="3699FFDB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határon túli magyarok</w:t>
            </w:r>
          </w:p>
        </w:tc>
        <w:tc>
          <w:tcPr>
            <w:tcW w:w="5811" w:type="dxa"/>
          </w:tcPr>
          <w:p w14:paraId="4CF939CB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magyar kisebbség helyzetére.</w:t>
            </w:r>
          </w:p>
          <w:p w14:paraId="102AF44B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5AEAA907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Az asszimilációs politika megnyilvánulásai.</w:t>
            </w:r>
          </w:p>
          <w:p w14:paraId="77634BD4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Autonómia és kisebbségi jogok kérdése.</w:t>
            </w:r>
          </w:p>
          <w:p w14:paraId="3760FF80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  <w:p w14:paraId="1F36922A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Magyarok a nagyvilágban – a szórványmagyarság.</w:t>
            </w:r>
          </w:p>
        </w:tc>
      </w:tr>
      <w:tr w:rsidR="00181421" w:rsidRPr="00594233" w14:paraId="5ABAEFC6" w14:textId="77777777" w:rsidTr="00161F3B">
        <w:tc>
          <w:tcPr>
            <w:tcW w:w="3256" w:type="dxa"/>
          </w:tcPr>
          <w:p w14:paraId="434EADC4" w14:textId="77777777" w:rsidR="00181421" w:rsidRPr="00594233" w:rsidRDefault="00181421" w:rsidP="00594233">
            <w:pPr>
              <w:spacing w:after="0"/>
              <w:ind w:right="-108"/>
              <w:jc w:val="center"/>
              <w:rPr>
                <w:rFonts w:ascii="Calibri" w:eastAsia="Calibri" w:hAnsi="Calibri" w:cs="Calibri"/>
                <w:i/>
                <w:lang w:eastAsia="hu-HU"/>
              </w:rPr>
            </w:pPr>
            <w:r w:rsidRPr="00594233">
              <w:rPr>
                <w:rFonts w:ascii="Calibri" w:eastAsia="Calibri" w:hAnsi="Calibri" w:cs="Calibri"/>
                <w:i/>
                <w:lang w:eastAsia="hu-HU"/>
              </w:rPr>
              <w:t>A magyarországi nemzetiségek, a magyarországi cigányság</w:t>
            </w:r>
          </w:p>
        </w:tc>
        <w:tc>
          <w:tcPr>
            <w:tcW w:w="5811" w:type="dxa"/>
          </w:tcPr>
          <w:p w14:paraId="3C6D1F3B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politikai rendszerek változásai és hatásaik a nemzetiségek helyzetére.</w:t>
            </w:r>
          </w:p>
          <w:p w14:paraId="4153EAE8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 cigányok/romák 20–21. századi története.</w:t>
            </w:r>
          </w:p>
          <w:p w14:paraId="4B67A344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Demográfiai jellemzők és folyamatok.</w:t>
            </w:r>
          </w:p>
          <w:p w14:paraId="61EF5180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Kulturális autonómia és kisebbségi jogok a mai Magyarországon.</w:t>
            </w:r>
          </w:p>
          <w:p w14:paraId="3516879F" w14:textId="77777777" w:rsidR="00181421" w:rsidRPr="00594233" w:rsidRDefault="00181421" w:rsidP="00594233">
            <w:pPr>
              <w:numPr>
                <w:ilvl w:val="0"/>
                <w:numId w:val="1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9"/>
              <w:rPr>
                <w:rFonts w:ascii="Calibri" w:eastAsia="Calibri" w:hAnsi="Calibri" w:cs="Calibri"/>
                <w:color w:val="000000"/>
                <w:lang w:eastAsia="hu-HU"/>
              </w:rPr>
            </w:pPr>
            <w:r w:rsidRPr="00594233">
              <w:rPr>
                <w:rFonts w:ascii="Calibri" w:eastAsia="Calibri" w:hAnsi="Calibri" w:cs="Calibri"/>
                <w:color w:val="000000"/>
                <w:lang w:eastAsia="hu-HU"/>
              </w:rPr>
              <w:t>Anyanyelvű oktatás és kultúra.</w:t>
            </w:r>
          </w:p>
        </w:tc>
      </w:tr>
    </w:tbl>
    <w:p w14:paraId="3455536E" w14:textId="194E274F" w:rsidR="00C508F9" w:rsidRPr="00906DD2" w:rsidRDefault="00C508F9" w:rsidP="00161F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lang w:eastAsia="hu-HU"/>
        </w:rPr>
      </w:pPr>
    </w:p>
    <w:sectPr w:rsidR="00C508F9" w:rsidRPr="00906DD2" w:rsidSect="00C508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8707F" w14:textId="77777777" w:rsidR="009B55EE" w:rsidRDefault="009B55EE" w:rsidP="00157B9A">
      <w:pPr>
        <w:spacing w:after="0" w:line="240" w:lineRule="auto"/>
      </w:pPr>
      <w:r>
        <w:separator/>
      </w:r>
    </w:p>
  </w:endnote>
  <w:endnote w:type="continuationSeparator" w:id="0">
    <w:p w14:paraId="52D63297" w14:textId="77777777" w:rsidR="009B55EE" w:rsidRDefault="009B55EE" w:rsidP="00157B9A">
      <w:pPr>
        <w:spacing w:after="0" w:line="240" w:lineRule="auto"/>
      </w:pPr>
      <w:r>
        <w:continuationSeparator/>
      </w:r>
    </w:p>
  </w:endnote>
  <w:endnote w:type="continuationNotice" w:id="1">
    <w:p w14:paraId="3726E7DD" w14:textId="77777777" w:rsidR="009B55EE" w:rsidRDefault="009B55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178403"/>
      <w:docPartObj>
        <w:docPartGallery w:val="Page Numbers (Bottom of Page)"/>
        <w:docPartUnique/>
      </w:docPartObj>
    </w:sdtPr>
    <w:sdtEndPr/>
    <w:sdtContent>
      <w:p w14:paraId="33603D4E" w14:textId="035729D0" w:rsidR="00464F3C" w:rsidRDefault="00464F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9BA">
          <w:rPr>
            <w:noProof/>
          </w:rPr>
          <w:t>43</w:t>
        </w:r>
        <w:r>
          <w:fldChar w:fldCharType="end"/>
        </w:r>
      </w:p>
    </w:sdtContent>
  </w:sdt>
  <w:p w14:paraId="0E1CB20E" w14:textId="77777777" w:rsidR="00464F3C" w:rsidRDefault="00464F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54997" w14:textId="77777777" w:rsidR="009B55EE" w:rsidRDefault="009B55EE" w:rsidP="00157B9A">
      <w:pPr>
        <w:spacing w:after="0" w:line="240" w:lineRule="auto"/>
      </w:pPr>
      <w:r>
        <w:separator/>
      </w:r>
    </w:p>
  </w:footnote>
  <w:footnote w:type="continuationSeparator" w:id="0">
    <w:p w14:paraId="556DA0D1" w14:textId="77777777" w:rsidR="009B55EE" w:rsidRDefault="009B55EE" w:rsidP="00157B9A">
      <w:pPr>
        <w:spacing w:after="0" w:line="240" w:lineRule="auto"/>
      </w:pPr>
      <w:r>
        <w:continuationSeparator/>
      </w:r>
    </w:p>
  </w:footnote>
  <w:footnote w:type="continuationNotice" w:id="1">
    <w:p w14:paraId="6E008AE3" w14:textId="77777777" w:rsidR="009B55EE" w:rsidRDefault="009B55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233"/>
    <w:rsid w:val="000033BF"/>
    <w:rsid w:val="00004F8D"/>
    <w:rsid w:val="00022C91"/>
    <w:rsid w:val="00022E28"/>
    <w:rsid w:val="00022F04"/>
    <w:rsid w:val="0008092B"/>
    <w:rsid w:val="00087277"/>
    <w:rsid w:val="000873B2"/>
    <w:rsid w:val="0009311E"/>
    <w:rsid w:val="000A2BE7"/>
    <w:rsid w:val="000C1FE6"/>
    <w:rsid w:val="0010128A"/>
    <w:rsid w:val="001076E1"/>
    <w:rsid w:val="00114240"/>
    <w:rsid w:val="00143F46"/>
    <w:rsid w:val="00157B9A"/>
    <w:rsid w:val="00161F3B"/>
    <w:rsid w:val="00181421"/>
    <w:rsid w:val="00195F6C"/>
    <w:rsid w:val="001B506D"/>
    <w:rsid w:val="001C5154"/>
    <w:rsid w:val="001D76E3"/>
    <w:rsid w:val="0020551E"/>
    <w:rsid w:val="00223A50"/>
    <w:rsid w:val="00231A18"/>
    <w:rsid w:val="002337DB"/>
    <w:rsid w:val="00245B85"/>
    <w:rsid w:val="00250C38"/>
    <w:rsid w:val="00253A46"/>
    <w:rsid w:val="00283BC4"/>
    <w:rsid w:val="0028440D"/>
    <w:rsid w:val="002A24C8"/>
    <w:rsid w:val="002A4C86"/>
    <w:rsid w:val="002B7F6A"/>
    <w:rsid w:val="002E5C26"/>
    <w:rsid w:val="00310A8B"/>
    <w:rsid w:val="003117E2"/>
    <w:rsid w:val="00326839"/>
    <w:rsid w:val="00332B0B"/>
    <w:rsid w:val="00366AA7"/>
    <w:rsid w:val="00376505"/>
    <w:rsid w:val="00376570"/>
    <w:rsid w:val="00393EB4"/>
    <w:rsid w:val="003B0F0B"/>
    <w:rsid w:val="003B5199"/>
    <w:rsid w:val="003C04C1"/>
    <w:rsid w:val="003D5B1D"/>
    <w:rsid w:val="00401455"/>
    <w:rsid w:val="00453E3F"/>
    <w:rsid w:val="00457A0D"/>
    <w:rsid w:val="00464F3C"/>
    <w:rsid w:val="004905AF"/>
    <w:rsid w:val="00492CBE"/>
    <w:rsid w:val="004A1835"/>
    <w:rsid w:val="004A6370"/>
    <w:rsid w:val="004B4571"/>
    <w:rsid w:val="004F7F1F"/>
    <w:rsid w:val="00503D88"/>
    <w:rsid w:val="00516F05"/>
    <w:rsid w:val="005219E2"/>
    <w:rsid w:val="00557988"/>
    <w:rsid w:val="00564774"/>
    <w:rsid w:val="00574189"/>
    <w:rsid w:val="0058095C"/>
    <w:rsid w:val="00584EC8"/>
    <w:rsid w:val="005941B5"/>
    <w:rsid w:val="00594233"/>
    <w:rsid w:val="005A61F0"/>
    <w:rsid w:val="005C3794"/>
    <w:rsid w:val="005E1DC3"/>
    <w:rsid w:val="005F4E58"/>
    <w:rsid w:val="00602246"/>
    <w:rsid w:val="00605BDB"/>
    <w:rsid w:val="006073B4"/>
    <w:rsid w:val="006217C6"/>
    <w:rsid w:val="00654AF4"/>
    <w:rsid w:val="006579BA"/>
    <w:rsid w:val="00684D83"/>
    <w:rsid w:val="006854F2"/>
    <w:rsid w:val="00691976"/>
    <w:rsid w:val="006B6C3B"/>
    <w:rsid w:val="006C53FB"/>
    <w:rsid w:val="006D392B"/>
    <w:rsid w:val="006F7BD3"/>
    <w:rsid w:val="00706A1E"/>
    <w:rsid w:val="00723EC0"/>
    <w:rsid w:val="00726018"/>
    <w:rsid w:val="007321D5"/>
    <w:rsid w:val="0074079D"/>
    <w:rsid w:val="00744599"/>
    <w:rsid w:val="00747911"/>
    <w:rsid w:val="00755347"/>
    <w:rsid w:val="007555EB"/>
    <w:rsid w:val="007A5453"/>
    <w:rsid w:val="007B0F21"/>
    <w:rsid w:val="007B1BE5"/>
    <w:rsid w:val="007B2897"/>
    <w:rsid w:val="007B4D01"/>
    <w:rsid w:val="007C0F8D"/>
    <w:rsid w:val="007C35E7"/>
    <w:rsid w:val="00807380"/>
    <w:rsid w:val="00813B45"/>
    <w:rsid w:val="008340B7"/>
    <w:rsid w:val="00851084"/>
    <w:rsid w:val="00853287"/>
    <w:rsid w:val="00881BCB"/>
    <w:rsid w:val="008835DF"/>
    <w:rsid w:val="00886E7B"/>
    <w:rsid w:val="00886F9B"/>
    <w:rsid w:val="008B0616"/>
    <w:rsid w:val="008B0AB6"/>
    <w:rsid w:val="008B425C"/>
    <w:rsid w:val="008E4630"/>
    <w:rsid w:val="00906DD2"/>
    <w:rsid w:val="00932A57"/>
    <w:rsid w:val="0093336A"/>
    <w:rsid w:val="0095003B"/>
    <w:rsid w:val="00971874"/>
    <w:rsid w:val="00974F6E"/>
    <w:rsid w:val="009869E8"/>
    <w:rsid w:val="0099431B"/>
    <w:rsid w:val="009A0669"/>
    <w:rsid w:val="009B55EE"/>
    <w:rsid w:val="009C259E"/>
    <w:rsid w:val="009F71D5"/>
    <w:rsid w:val="00A022D9"/>
    <w:rsid w:val="00A02ABC"/>
    <w:rsid w:val="00A118F0"/>
    <w:rsid w:val="00A22864"/>
    <w:rsid w:val="00A26239"/>
    <w:rsid w:val="00A3763F"/>
    <w:rsid w:val="00A5270F"/>
    <w:rsid w:val="00A641D7"/>
    <w:rsid w:val="00A6554B"/>
    <w:rsid w:val="00AA79BD"/>
    <w:rsid w:val="00AB333D"/>
    <w:rsid w:val="00B06950"/>
    <w:rsid w:val="00B14F01"/>
    <w:rsid w:val="00B15FFB"/>
    <w:rsid w:val="00B2083C"/>
    <w:rsid w:val="00B360C1"/>
    <w:rsid w:val="00B4105E"/>
    <w:rsid w:val="00B44561"/>
    <w:rsid w:val="00B718AA"/>
    <w:rsid w:val="00B71A40"/>
    <w:rsid w:val="00B916C2"/>
    <w:rsid w:val="00BA26D0"/>
    <w:rsid w:val="00BA4A26"/>
    <w:rsid w:val="00BC086E"/>
    <w:rsid w:val="00BD44D5"/>
    <w:rsid w:val="00BE1D7D"/>
    <w:rsid w:val="00C1159C"/>
    <w:rsid w:val="00C12B80"/>
    <w:rsid w:val="00C14A54"/>
    <w:rsid w:val="00C508F9"/>
    <w:rsid w:val="00C657A0"/>
    <w:rsid w:val="00C661C9"/>
    <w:rsid w:val="00C80053"/>
    <w:rsid w:val="00C814B5"/>
    <w:rsid w:val="00C8212A"/>
    <w:rsid w:val="00C8736A"/>
    <w:rsid w:val="00CE6628"/>
    <w:rsid w:val="00CE7E9E"/>
    <w:rsid w:val="00D04413"/>
    <w:rsid w:val="00D05E7A"/>
    <w:rsid w:val="00D41D12"/>
    <w:rsid w:val="00DA58D6"/>
    <w:rsid w:val="00DB7C1A"/>
    <w:rsid w:val="00DE261D"/>
    <w:rsid w:val="00DF069D"/>
    <w:rsid w:val="00DF2442"/>
    <w:rsid w:val="00E339C2"/>
    <w:rsid w:val="00E34EE2"/>
    <w:rsid w:val="00E6487B"/>
    <w:rsid w:val="00E73A09"/>
    <w:rsid w:val="00E9178B"/>
    <w:rsid w:val="00EA4408"/>
    <w:rsid w:val="00EA5548"/>
    <w:rsid w:val="00EC7D7C"/>
    <w:rsid w:val="00EE0A3F"/>
    <w:rsid w:val="00EE23AC"/>
    <w:rsid w:val="00EE2B7B"/>
    <w:rsid w:val="00F07D6E"/>
    <w:rsid w:val="00F17654"/>
    <w:rsid w:val="00F241B7"/>
    <w:rsid w:val="00F6213C"/>
    <w:rsid w:val="00F6709B"/>
    <w:rsid w:val="00F6759F"/>
    <w:rsid w:val="00F71CD0"/>
    <w:rsid w:val="00FD5A4A"/>
    <w:rsid w:val="00FE4850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2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641D7"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1">
    <w:name w:val="Table Normal1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table" w:customStyle="1" w:styleId="TableNormal">
    <w:name w:val="Table Normal"/>
    <w:rsid w:val="005A61F0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9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1443</Words>
  <Characters>9960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2022-10-24T14:48:00Z</dcterms:created>
  <dcterms:modified xsi:type="dcterms:W3CDTF">2022-10-27T09:06:00Z</dcterms:modified>
</cp:coreProperties>
</file>