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957" w:rsidRDefault="00936957" w:rsidP="00936957">
      <w:pPr>
        <w:pStyle w:val="Cmsor2"/>
      </w:pPr>
      <w:r>
        <w:t>Emelt szintű tagozatos képzés</w:t>
      </w:r>
      <w:r w:rsidR="00E203CA">
        <w:t xml:space="preserve"> KÉMIA</w:t>
      </w:r>
    </w:p>
    <w:p w:rsidR="00936957" w:rsidRDefault="00936957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087"/>
      </w:tblGrid>
      <w:tr w:rsidR="00936957" w:rsidRPr="0006552A" w:rsidTr="00860D2F">
        <w:tc>
          <w:tcPr>
            <w:tcW w:w="2269" w:type="dxa"/>
            <w:shd w:val="clear" w:color="auto" w:fill="D6E3BC"/>
          </w:tcPr>
          <w:p w:rsidR="00936957" w:rsidRPr="00213E89" w:rsidRDefault="00936957" w:rsidP="00860D2F">
            <w:pPr>
              <w:spacing w:after="0" w:line="240" w:lineRule="auto"/>
              <w:rPr>
                <w:rFonts w:eastAsia="Times New Roman" w:cs="Times New Roman"/>
                <w:b/>
                <w:lang w:eastAsia="hu-HU"/>
              </w:rPr>
            </w:pPr>
          </w:p>
        </w:tc>
        <w:tc>
          <w:tcPr>
            <w:tcW w:w="7087" w:type="dxa"/>
            <w:shd w:val="clear" w:color="auto" w:fill="D6E3BC"/>
          </w:tcPr>
          <w:p w:rsidR="00936957" w:rsidRPr="00213E89" w:rsidRDefault="00936957" w:rsidP="00860D2F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13E89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9. évfolyam</w:t>
            </w:r>
          </w:p>
        </w:tc>
      </w:tr>
      <w:tr w:rsidR="00936957" w:rsidRPr="0006552A" w:rsidTr="00860D2F">
        <w:tc>
          <w:tcPr>
            <w:tcW w:w="2269" w:type="dxa"/>
          </w:tcPr>
          <w:p w:rsidR="00936957" w:rsidRPr="00213E89" w:rsidRDefault="0006552A" w:rsidP="00860D2F">
            <w:pPr>
              <w:spacing w:line="240" w:lineRule="auto"/>
              <w:rPr>
                <w:rFonts w:cs="Times New Roman"/>
                <w:b/>
              </w:rPr>
            </w:pPr>
            <w:bookmarkStart w:id="0" w:name="_Toc41719751"/>
            <w:r w:rsidRPr="00213E89">
              <w:rPr>
                <w:rFonts w:cs="Times New Roman"/>
                <w:b/>
              </w:rPr>
              <w:t>Az atom szerkezete és felépítése</w:t>
            </w:r>
            <w:bookmarkEnd w:id="0"/>
          </w:p>
        </w:tc>
        <w:tc>
          <w:tcPr>
            <w:tcW w:w="7087" w:type="dxa"/>
          </w:tcPr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Atommodellek a tudománytörténetben, az atommodellek bizonyítékai, érvényességi körük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Elemi részecskék, proton neutron, elektron fogalma, szerepük az atomok és elemek tulajdonságainak meghatározásában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Izotópok és radioaktivitás, tudománytörténetük, gyakorlati és hétköznapi vonatkozásaik.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Anyagmennyiség és mól fogalom, egyszerű számítások n, m és M segítségével.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Az atom elektronszerkezetének kiépülése a Bohr modell alapján, az alapállapotú atom és gerjesztése, elektronhéjak, </w:t>
            </w:r>
            <w:proofErr w:type="spellStart"/>
            <w:r w:rsidRPr="00213E89">
              <w:rPr>
                <w:rFonts w:cs="Times New Roman"/>
              </w:rPr>
              <w:t>alhéjak</w:t>
            </w:r>
            <w:proofErr w:type="spellEnd"/>
            <w:r w:rsidRPr="00213E89">
              <w:rPr>
                <w:rFonts w:cs="Times New Roman"/>
              </w:rPr>
              <w:t xml:space="preserve">, atompályák, elektronpár, </w:t>
            </w:r>
            <w:proofErr w:type="spellStart"/>
            <w:r w:rsidRPr="00213E89">
              <w:rPr>
                <w:rFonts w:cs="Times New Roman"/>
              </w:rPr>
              <w:t>párosítatlan</w:t>
            </w:r>
            <w:proofErr w:type="spellEnd"/>
            <w:r w:rsidRPr="00213E89">
              <w:rPr>
                <w:rFonts w:cs="Times New Roman"/>
              </w:rPr>
              <w:t xml:space="preserve"> elektron.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 </w:t>
            </w:r>
            <w:proofErr w:type="spellStart"/>
            <w:r w:rsidRPr="00213E89">
              <w:rPr>
                <w:rFonts w:cs="Times New Roman"/>
              </w:rPr>
              <w:t>vegyértékeletronok</w:t>
            </w:r>
            <w:proofErr w:type="spellEnd"/>
            <w:r w:rsidRPr="00213E89">
              <w:rPr>
                <w:rFonts w:cs="Times New Roman"/>
              </w:rPr>
              <w:t xml:space="preserve"> és kémiai reakciókban betöltött szerepük, az atomtörzs.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Az energiaminimum elve, Pauli-elv, a Hund-szabály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Ionizációs energia. Elektron</w:t>
            </w:r>
            <w:proofErr w:type="gramStart"/>
            <w:r w:rsidRPr="00213E89">
              <w:rPr>
                <w:rFonts w:asciiTheme="minorHAnsi" w:hAnsiTheme="minorHAnsi"/>
                <w:sz w:val="22"/>
                <w:szCs w:val="22"/>
              </w:rPr>
              <w:t>affinitás</w:t>
            </w:r>
            <w:proofErr w:type="gramEnd"/>
            <w:r w:rsidRPr="00213E89">
              <w:rPr>
                <w:rFonts w:asciiTheme="minorHAnsi" w:hAnsiTheme="minorHAnsi"/>
                <w:sz w:val="22"/>
                <w:szCs w:val="22"/>
              </w:rPr>
              <w:t>. Elektronegativitás.</w:t>
            </w:r>
          </w:p>
          <w:p w:rsidR="00936957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 periódusos rendszer és az elektronszerkezet összefüggései, periódusos rendszerből leolvasható fontosabb adatok jelentése és értelmezése (vegyjel, rendszám, </w:t>
            </w:r>
            <w:proofErr w:type="gramStart"/>
            <w:r w:rsidRPr="00213E89">
              <w:rPr>
                <w:rFonts w:cs="Times New Roman"/>
              </w:rPr>
              <w:t>relatív</w:t>
            </w:r>
            <w:proofErr w:type="gramEnd"/>
            <w:r w:rsidRPr="00213E89">
              <w:rPr>
                <w:rFonts w:cs="Times New Roman"/>
              </w:rPr>
              <w:t xml:space="preserve"> atomtömeg, a periódusszám, oszlop szám jelentése és értelmezése, főcsoportok. A periodikusan változó tulajdonságok.</w:t>
            </w:r>
          </w:p>
        </w:tc>
      </w:tr>
      <w:tr w:rsidR="0006552A" w:rsidRPr="0006552A" w:rsidTr="00860D2F">
        <w:tc>
          <w:tcPr>
            <w:tcW w:w="2269" w:type="dxa"/>
          </w:tcPr>
          <w:p w:rsidR="0006552A" w:rsidRPr="00213E89" w:rsidRDefault="0006552A" w:rsidP="00860D2F">
            <w:pPr>
              <w:spacing w:line="240" w:lineRule="auto"/>
              <w:rPr>
                <w:rFonts w:cs="Times New Roman"/>
                <w:b/>
              </w:rPr>
            </w:pPr>
            <w:r w:rsidRPr="00213E89">
              <w:rPr>
                <w:rFonts w:cs="Times New Roman"/>
                <w:b/>
              </w:rPr>
              <w:t>Molekulaszerkezet</w:t>
            </w:r>
          </w:p>
        </w:tc>
        <w:tc>
          <w:tcPr>
            <w:tcW w:w="7087" w:type="dxa"/>
          </w:tcPr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 molekulaképződés szabályai, elektronegativitás fogalma, kovalens kötés: szigma és pi-kötés, </w:t>
            </w:r>
            <w:proofErr w:type="spellStart"/>
            <w:r w:rsidRPr="00213E89">
              <w:rPr>
                <w:rFonts w:cs="Times New Roman"/>
              </w:rPr>
              <w:t>datív</w:t>
            </w:r>
            <w:proofErr w:type="spellEnd"/>
            <w:r w:rsidRPr="00213E89">
              <w:rPr>
                <w:rFonts w:cs="Times New Roman"/>
              </w:rPr>
              <w:t>-kötés, poláris és apoláris kötés, kötési energia.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>A molekulák téralkatát meghatározó tényezők Egyszerű molekulák és összetett ionok szerkezetének meghatározása. A molekula polaritása.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Egyszerűbb vegyületek szerkezetének, polaritásának megállapítása, ebből következő másodrendű kötések és a kialakuló anyagi halmaz tulajdonságainak értelmezése.</w:t>
            </w:r>
          </w:p>
        </w:tc>
      </w:tr>
      <w:tr w:rsidR="0006552A" w:rsidRPr="0006552A" w:rsidTr="00860D2F">
        <w:tc>
          <w:tcPr>
            <w:tcW w:w="2269" w:type="dxa"/>
          </w:tcPr>
          <w:p w:rsidR="0006552A" w:rsidRPr="00213E89" w:rsidRDefault="0006552A" w:rsidP="00860D2F">
            <w:pPr>
              <w:spacing w:line="240" w:lineRule="auto"/>
              <w:rPr>
                <w:rFonts w:cs="Times New Roman"/>
                <w:b/>
              </w:rPr>
            </w:pPr>
            <w:r w:rsidRPr="00213E89">
              <w:rPr>
                <w:rFonts w:cs="Times New Roman"/>
                <w:b/>
              </w:rPr>
              <w:t>Az anyagi halmazok</w:t>
            </w:r>
          </w:p>
        </w:tc>
        <w:tc>
          <w:tcPr>
            <w:tcW w:w="7087" w:type="dxa"/>
          </w:tcPr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Az anyagi részecskék minősége, szerkezete, az anyagi halmaz szerkezete és a </w:t>
            </w:r>
            <w:proofErr w:type="gramStart"/>
            <w:r w:rsidRPr="00213E89">
              <w:rPr>
                <w:rFonts w:cs="Times New Roman"/>
              </w:rPr>
              <w:t>halmaz jellemző</w:t>
            </w:r>
            <w:proofErr w:type="gramEnd"/>
            <w:r w:rsidRPr="00213E89">
              <w:rPr>
                <w:rFonts w:cs="Times New Roman"/>
              </w:rPr>
              <w:t xml:space="preserve"> fizikai és kémiai tulajdonságai közötti kapcsolat, konkrét példák bemutatásával.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Állapotjelzők, Avogadro-törvénye. A gázok moláris térfogata, gázok sűrűsége.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spacing w:before="120"/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Első- és másodrendű kötések, fajtái, jellemzői és kialakulásuk feltételei.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Ionok fogalma, ionok kialakulása atomokból gerjesztés, ionizációs energia, rácsállandó, ionok. mérete, ionkötés ionrács, és néhány jellemző ionvegyület.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Összetett ionok képződése molekulákból, néhány jellemző példán és anyagon keresztül. Az ionvegyületek általánosan jellemző tulajdonságai. Hogyan következnek ezek az ionkötés és az ionrács általános jellemzőiből.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 fémek helye a periódusos rendszerben, a fémeskötés és a fémrács jellemzői, az ebből következő halmaztulajdonságok, fizikai jellemzők és kémiai viselkedés, néhány ismert fém (</w:t>
            </w:r>
            <w:proofErr w:type="spellStart"/>
            <w:r w:rsidRPr="00213E89">
              <w:rPr>
                <w:rFonts w:cs="Times New Roman"/>
              </w:rPr>
              <w:t>Cu</w:t>
            </w:r>
            <w:proofErr w:type="spellEnd"/>
            <w:r w:rsidRPr="00213E89">
              <w:rPr>
                <w:rFonts w:cs="Times New Roman"/>
              </w:rPr>
              <w:t xml:space="preserve">, </w:t>
            </w:r>
            <w:proofErr w:type="spellStart"/>
            <w:r w:rsidRPr="00213E89">
              <w:rPr>
                <w:rFonts w:cs="Times New Roman"/>
              </w:rPr>
              <w:t>Al</w:t>
            </w:r>
            <w:proofErr w:type="spellEnd"/>
            <w:r w:rsidRPr="00213E89">
              <w:rPr>
                <w:rFonts w:cs="Times New Roman"/>
              </w:rPr>
              <w:t>, Fe) példáján keresztül.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lastRenderedPageBreak/>
              <w:t>Az atomrács.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Kristályrács típusok, </w:t>
            </w:r>
            <w:proofErr w:type="gramStart"/>
            <w:r w:rsidRPr="00213E89">
              <w:rPr>
                <w:rFonts w:cs="Times New Roman"/>
              </w:rPr>
              <w:t>amorf</w:t>
            </w:r>
            <w:proofErr w:type="gramEnd"/>
            <w:r w:rsidRPr="00213E89">
              <w:rPr>
                <w:rFonts w:cs="Times New Roman"/>
              </w:rPr>
              <w:t xml:space="preserve"> anyagok.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Az anyagok csoportosítása kémiai összetételük alapján, csoportokra jellemző közös tulajdonságok, néhány </w:t>
            </w:r>
            <w:proofErr w:type="gramStart"/>
            <w:r w:rsidRPr="00213E89">
              <w:rPr>
                <w:rFonts w:cs="Times New Roman"/>
              </w:rPr>
              <w:t>konkrét</w:t>
            </w:r>
            <w:proofErr w:type="gramEnd"/>
            <w:r w:rsidRPr="00213E89">
              <w:rPr>
                <w:rFonts w:cs="Times New Roman"/>
              </w:rPr>
              <w:t xml:space="preserve"> példa bemutatása.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Oldódás fogalma, oldhatóság, oldódás feltételei, a „Hasonló a hasonlóban oldódik jól”–elv érvényesülése és ennek anyagszerkezeti meghatározottsága. Szolvatáció, hidratáció. Az oldódás sebessége és egyensúlya.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Az oldatok töménysége és az oldhatósággal kapcsolatos legfontosabb ismeretek, egyszerű számítási feledatok (tömegszázalék, anyagmennyiség-koncentráció, tömeg</w:t>
            </w:r>
            <w:proofErr w:type="gramStart"/>
            <w:r w:rsidRPr="00213E89">
              <w:rPr>
                <w:rFonts w:cs="Times New Roman"/>
              </w:rPr>
              <w:t>koncentráció</w:t>
            </w:r>
            <w:proofErr w:type="gramEnd"/>
            <w:r w:rsidRPr="00213E89">
              <w:rPr>
                <w:rFonts w:cs="Times New Roman"/>
              </w:rPr>
              <w:t>).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 halmazállapotok fogalma és jellemzői, fizikai állandók, értékük és a halmazállapot összefüggései, a halmazállapot változások és az azokat kísérő energiaváltozások. Avogadro-törvénye és egyszerű számítások a gázok térfogatával standard körülmények között.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Néhány egyszerű oldódással, oldhatósággal és halmazállapot változással kapcsolatos kísérlet elvégzése csoportban vagy egyénileg.</w:t>
            </w:r>
          </w:p>
        </w:tc>
      </w:tr>
      <w:tr w:rsidR="0006552A" w:rsidRPr="0006552A" w:rsidTr="00860D2F">
        <w:tc>
          <w:tcPr>
            <w:tcW w:w="2269" w:type="dxa"/>
          </w:tcPr>
          <w:p w:rsidR="0006552A" w:rsidRPr="00213E89" w:rsidRDefault="0006552A" w:rsidP="00860D2F">
            <w:pPr>
              <w:spacing w:line="240" w:lineRule="auto"/>
              <w:rPr>
                <w:rFonts w:cs="Times New Roman"/>
                <w:b/>
              </w:rPr>
            </w:pPr>
            <w:r w:rsidRPr="00213E89">
              <w:rPr>
                <w:rFonts w:cs="Times New Roman"/>
                <w:b/>
              </w:rPr>
              <w:lastRenderedPageBreak/>
              <w:t>Kémiai átalakulások</w:t>
            </w:r>
          </w:p>
        </w:tc>
        <w:tc>
          <w:tcPr>
            <w:tcW w:w="7087" w:type="dxa"/>
          </w:tcPr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>A fizikai és kémiai változások.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>A kémiai reakciók lejátszódásának feltételei, a tömeg- és a töltésmegmaradás törvénye és érvényesülése a kémiai reakciókban.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>A kémiai reakciók csoportosítása a résztvevő anyagok száma, halmazállapota, a reakciót kísérő energiaváltozás, a reakció lejátszódásának időtartama és iránya szerint.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>Termokémiai folyamatok, jelölésük egyenlettel, reakcióhő, reakció energia változása, termokémia főtétele és alkalmazása egy– és több lépésben lejátszódó folyamatok esetén.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>Katalizátorok, működésük elvi alapjai, szerepük a termokémiai folyamatokban.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>Egyirányú és egyensúlyi folyamatok, a dinamikus egyensúly, az egyensúly eltolásának lehetőségei, a Le–</w:t>
            </w:r>
            <w:proofErr w:type="spellStart"/>
            <w:r w:rsidRPr="00213E89">
              <w:rPr>
                <w:rFonts w:cs="Times New Roman"/>
              </w:rPr>
              <w:t>Châtelier</w:t>
            </w:r>
            <w:proofErr w:type="spellEnd"/>
            <w:r w:rsidRPr="00213E89">
              <w:rPr>
                <w:rFonts w:cs="Times New Roman"/>
              </w:rPr>
              <w:t>-elv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jc w:val="both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Savak, bázisok, </w:t>
            </w:r>
            <w:proofErr w:type="spellStart"/>
            <w:r w:rsidRPr="00213E89">
              <w:rPr>
                <w:rFonts w:cs="Times New Roman"/>
              </w:rPr>
              <w:t>Brønsted</w:t>
            </w:r>
            <w:proofErr w:type="spellEnd"/>
            <w:r w:rsidRPr="00213E89">
              <w:rPr>
                <w:rFonts w:cs="Times New Roman"/>
              </w:rPr>
              <w:t xml:space="preserve"> sav–bázis elmélete alapján, savak és bázisok </w:t>
            </w:r>
            <w:proofErr w:type="gramStart"/>
            <w:r w:rsidRPr="00213E89">
              <w:rPr>
                <w:rFonts w:cs="Times New Roman"/>
              </w:rPr>
              <w:t>erőssége, értékűsége</w:t>
            </w:r>
            <w:proofErr w:type="gramEnd"/>
            <w:r w:rsidRPr="00213E89">
              <w:rPr>
                <w:rFonts w:cs="Times New Roman"/>
              </w:rPr>
              <w:t>, néhány gyakori sav és bázis ismerete.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 víz </w:t>
            </w:r>
            <w:proofErr w:type="spellStart"/>
            <w:r w:rsidRPr="00213E89">
              <w:rPr>
                <w:rFonts w:cs="Times New Roman"/>
              </w:rPr>
              <w:t>autoprotolízise</w:t>
            </w:r>
            <w:proofErr w:type="spellEnd"/>
            <w:r w:rsidRPr="00213E89">
              <w:rPr>
                <w:rFonts w:cs="Times New Roman"/>
              </w:rPr>
              <w:t xml:space="preserve"> és a folyamat során keletkező összetett ionok, a vizes oldatok kémhatása, a pH jelentése néhány hétköznapi anyag esetében.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proofErr w:type="spellStart"/>
            <w:r w:rsidRPr="00213E89">
              <w:rPr>
                <w:rFonts w:cs="Times New Roman"/>
              </w:rPr>
              <w:t>Redoxi</w:t>
            </w:r>
            <w:proofErr w:type="spellEnd"/>
            <w:r w:rsidRPr="00213E89">
              <w:rPr>
                <w:rFonts w:cs="Times New Roman"/>
              </w:rPr>
              <w:t xml:space="preserve"> reakciók, oxidáció, redukció értelmezése elektronátmenet alapján. Az oxidáló- és a redukálószer fogalma.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Oxidációsszám és </w:t>
            </w:r>
            <w:proofErr w:type="spellStart"/>
            <w:r w:rsidRPr="00213E89">
              <w:rPr>
                <w:rFonts w:cs="Times New Roman"/>
              </w:rPr>
              <w:t>redoxi</w:t>
            </w:r>
            <w:proofErr w:type="spellEnd"/>
            <w:r w:rsidRPr="00213E89">
              <w:rPr>
                <w:rFonts w:cs="Times New Roman"/>
              </w:rPr>
              <w:t xml:space="preserve"> egyenletek.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Elektromos áram és kémiai reakciók összefüggései. Galvánelemek, működésük elvi alapjai, a kémiai folyamatokon alapuló áramtermelés. A </w:t>
            </w:r>
            <w:proofErr w:type="spellStart"/>
            <w:r w:rsidRPr="00213E89">
              <w:rPr>
                <w:rFonts w:cs="Times New Roman"/>
              </w:rPr>
              <w:t>Daniell</w:t>
            </w:r>
            <w:proofErr w:type="spellEnd"/>
            <w:r w:rsidRPr="00213E89">
              <w:rPr>
                <w:rFonts w:cs="Times New Roman"/>
              </w:rPr>
              <w:t>-elem felépítése, működése és a működés értelmezése.</w:t>
            </w:r>
          </w:p>
          <w:p w:rsidR="0006552A" w:rsidRPr="00213E89" w:rsidRDefault="0006552A" w:rsidP="00860D2F">
            <w:pPr>
              <w:pStyle w:val="Listaszerbekezds"/>
              <w:numPr>
                <w:ilvl w:val="0"/>
                <w:numId w:val="24"/>
              </w:numPr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Elektrolízis, az </w:t>
            </w:r>
            <w:proofErr w:type="spellStart"/>
            <w:r w:rsidRPr="00213E89">
              <w:rPr>
                <w:rFonts w:cs="Times New Roman"/>
              </w:rPr>
              <w:t>elektrolizáló</w:t>
            </w:r>
            <w:proofErr w:type="spellEnd"/>
            <w:r w:rsidRPr="00213E89">
              <w:rPr>
                <w:rFonts w:cs="Times New Roman"/>
              </w:rPr>
              <w:t xml:space="preserve"> cella felépítése és működése. A hidrogén – klorid - oldat elektrolízise, az elektrolízis termékei. Egyéb elektrolízisen alapuló folyamatok és ezek gyakorlat felhasználása.</w:t>
            </w:r>
          </w:p>
        </w:tc>
      </w:tr>
      <w:tr w:rsidR="0006552A" w:rsidRPr="0006552A" w:rsidTr="00860D2F">
        <w:tc>
          <w:tcPr>
            <w:tcW w:w="2269" w:type="dxa"/>
          </w:tcPr>
          <w:p w:rsidR="0006552A" w:rsidRPr="00213E89" w:rsidRDefault="0006552A" w:rsidP="00860D2F">
            <w:pPr>
              <w:spacing w:line="240" w:lineRule="auto"/>
              <w:rPr>
                <w:rFonts w:cs="Times New Roman"/>
                <w:b/>
              </w:rPr>
            </w:pPr>
            <w:r w:rsidRPr="00213E89">
              <w:rPr>
                <w:rFonts w:cs="Times New Roman"/>
                <w:b/>
              </w:rPr>
              <w:t>Számítási feladatok</w:t>
            </w:r>
          </w:p>
        </w:tc>
        <w:tc>
          <w:tcPr>
            <w:tcW w:w="7087" w:type="dxa"/>
          </w:tcPr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Gázokkal kapcsolatos számítási feladatok és Avogadro-törvénye és alkalmazása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Egyesített gáztörvény alkalmazása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Számítási feladatok a kémiai egyensúlyokkal kapcsolatban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Az oldatok töménysége, keverése, hígítása, töményítése.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>Számítások az oldhatósággal kapcsolatban.</w:t>
            </w:r>
          </w:p>
          <w:p w:rsidR="0006552A" w:rsidRPr="00213E89" w:rsidRDefault="0006552A" w:rsidP="00860D2F">
            <w:pPr>
              <w:pStyle w:val="Szvegtrzs"/>
              <w:numPr>
                <w:ilvl w:val="0"/>
                <w:numId w:val="24"/>
              </w:numPr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 xml:space="preserve">Sav oldatok pH-ja, lúgoldatok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pOH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>-ja</w:t>
            </w:r>
          </w:p>
        </w:tc>
      </w:tr>
    </w:tbl>
    <w:p w:rsidR="00860D2F" w:rsidRDefault="00860D2F">
      <w:r>
        <w:br w:type="page"/>
      </w:r>
    </w:p>
    <w:tbl>
      <w:tblPr>
        <w:tblW w:w="96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512"/>
      </w:tblGrid>
      <w:tr w:rsidR="00FF2FAA" w:rsidRPr="0006552A" w:rsidTr="00860D2F">
        <w:tc>
          <w:tcPr>
            <w:tcW w:w="2122" w:type="dxa"/>
            <w:shd w:val="clear" w:color="auto" w:fill="E2EFD9" w:themeFill="accent6" w:themeFillTint="33"/>
          </w:tcPr>
          <w:p w:rsidR="00FF2FAA" w:rsidRPr="00213E89" w:rsidRDefault="00FF2FAA" w:rsidP="00860D2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7512" w:type="dxa"/>
            <w:shd w:val="clear" w:color="auto" w:fill="E2EFD9" w:themeFill="accent6" w:themeFillTint="33"/>
          </w:tcPr>
          <w:p w:rsidR="00FF2FAA" w:rsidRPr="00213E89" w:rsidRDefault="007F1BDF" w:rsidP="00860D2F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</w:pPr>
            <w:r w:rsidRPr="00213E89"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  <w:t>10. évfolyam</w:t>
            </w:r>
          </w:p>
        </w:tc>
      </w:tr>
      <w:tr w:rsidR="00FF2FAA" w:rsidRPr="0006552A" w:rsidTr="00860D2F">
        <w:tc>
          <w:tcPr>
            <w:tcW w:w="2122" w:type="dxa"/>
          </w:tcPr>
          <w:p w:rsidR="00FF2FAA" w:rsidRPr="00213E89" w:rsidRDefault="00213E89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t>A szén egyszerű szerves vegyületei</w:t>
            </w:r>
          </w:p>
        </w:tc>
        <w:tc>
          <w:tcPr>
            <w:tcW w:w="7512" w:type="dxa"/>
          </w:tcPr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 szerves vegyületeket felépítő </w:t>
            </w:r>
            <w:proofErr w:type="spellStart"/>
            <w:r w:rsidRPr="00213E89">
              <w:rPr>
                <w:rFonts w:cs="Times New Roman"/>
              </w:rPr>
              <w:t>organogén</w:t>
            </w:r>
            <w:proofErr w:type="spellEnd"/>
            <w:r w:rsidRPr="00213E89">
              <w:rPr>
                <w:rFonts w:cs="Times New Roman"/>
              </w:rPr>
              <w:t xml:space="preserve"> elemek, a szerves és a szervetlen vegyületek megkülönböztetése, tudománytörténeti háttér.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Egyszerűbb szerves vegyületek, összegképlete, szerkezeti képlete, konstitúciója.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Telített szénhidrogének fogalma, homológ sora, a felépülés elve és néhány fontos képviselője.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Metán összetétele, szerkezete, a fizikai tulajdonságok változása és annak okai a metán homológ sorában.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proofErr w:type="spellStart"/>
            <w:r w:rsidRPr="00213E89">
              <w:rPr>
                <w:rFonts w:cs="Times New Roman"/>
              </w:rPr>
              <w:t>Alkán</w:t>
            </w:r>
            <w:proofErr w:type="spellEnd"/>
            <w:r w:rsidRPr="00213E89">
              <w:rPr>
                <w:rFonts w:cs="Times New Roman"/>
              </w:rPr>
              <w:t xml:space="preserve"> szénhidrogének jellemző reakciói: égés, hőbontás, szubsztitúció.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Az izoméria fogalma, konstitúciós izomerek, az eltérő szerkezetek jelölés és értelmezése.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Telítetlen szénhidrogének fogalma, az </w:t>
            </w:r>
            <w:proofErr w:type="spellStart"/>
            <w:r w:rsidRPr="00213E89">
              <w:rPr>
                <w:rFonts w:cs="Times New Roman"/>
              </w:rPr>
              <w:t>etén</w:t>
            </w:r>
            <w:proofErr w:type="spellEnd"/>
            <w:r w:rsidRPr="00213E89">
              <w:rPr>
                <w:rFonts w:cs="Times New Roman"/>
              </w:rPr>
              <w:t xml:space="preserve"> és az </w:t>
            </w:r>
            <w:proofErr w:type="spellStart"/>
            <w:r w:rsidRPr="00213E89">
              <w:rPr>
                <w:rFonts w:cs="Times New Roman"/>
              </w:rPr>
              <w:t>etin</w:t>
            </w:r>
            <w:proofErr w:type="spellEnd"/>
            <w:r w:rsidRPr="00213E89">
              <w:rPr>
                <w:rFonts w:cs="Times New Roman"/>
              </w:rPr>
              <w:t xml:space="preserve"> szerkezete, tulajdonságai, telítetlen vegyületekre jellemző reakciók.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Konfiguráció, konformáció.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Az </w:t>
            </w:r>
            <w:proofErr w:type="gramStart"/>
            <w:r w:rsidRPr="00213E89">
              <w:rPr>
                <w:rFonts w:cs="Times New Roman"/>
              </w:rPr>
              <w:t>addíció</w:t>
            </w:r>
            <w:proofErr w:type="gramEnd"/>
            <w:r w:rsidRPr="00213E89">
              <w:rPr>
                <w:rFonts w:cs="Times New Roman"/>
              </w:rPr>
              <w:t>, polimerizáció fogalma, jelölésük reakció egyenlettel néhány egyszerű példán keresztül (PE, PP, PVC).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proofErr w:type="spellStart"/>
            <w:r w:rsidRPr="00213E89">
              <w:rPr>
                <w:rFonts w:cs="Times New Roman"/>
              </w:rPr>
              <w:t>Diének</w:t>
            </w:r>
            <w:proofErr w:type="spellEnd"/>
            <w:r w:rsidRPr="00213E89">
              <w:rPr>
                <w:rFonts w:cs="Times New Roman"/>
              </w:rPr>
              <w:t xml:space="preserve">, </w:t>
            </w:r>
            <w:proofErr w:type="spellStart"/>
            <w:r w:rsidRPr="00213E89">
              <w:rPr>
                <w:rFonts w:cs="Times New Roman"/>
              </w:rPr>
              <w:t>poliének</w:t>
            </w:r>
            <w:proofErr w:type="spellEnd"/>
            <w:r w:rsidRPr="00213E89">
              <w:rPr>
                <w:rFonts w:cs="Times New Roman"/>
              </w:rPr>
              <w:t>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Az aromás szénhidrogének, a benzol és egyéb aromás szénhidrogén élettani hatása és ipari jelentősége, felhasználása (PS).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 halogén tartalmú szénhidrogének fogalma, az új funkciós csoport megjelenésének hatása az alap vegyületek tulajdonságaira és kémiai viselkedésére.</w:t>
            </w:r>
          </w:p>
          <w:p w:rsidR="007F1BDF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Néhány gyakorlati szempontból fontos halogénezett szénhidrogén: kloroform, </w:t>
            </w:r>
            <w:proofErr w:type="spellStart"/>
            <w:r w:rsidRPr="00213E89">
              <w:rPr>
                <w:rFonts w:cs="Times New Roman"/>
              </w:rPr>
              <w:t>vinil</w:t>
            </w:r>
            <w:proofErr w:type="spellEnd"/>
            <w:r w:rsidRPr="00213E89">
              <w:rPr>
                <w:rFonts w:cs="Times New Roman"/>
              </w:rPr>
              <w:t xml:space="preserve"> - klorid, freonok, DDT, </w:t>
            </w:r>
            <w:proofErr w:type="spellStart"/>
            <w:r w:rsidRPr="00213E89">
              <w:rPr>
                <w:rFonts w:cs="Times New Roman"/>
              </w:rPr>
              <w:t>tetrafluor</w:t>
            </w:r>
            <w:proofErr w:type="spellEnd"/>
            <w:r w:rsidRPr="00213E89">
              <w:rPr>
                <w:rFonts w:cs="Times New Roman"/>
              </w:rPr>
              <w:t xml:space="preserve"> – </w:t>
            </w:r>
            <w:proofErr w:type="spellStart"/>
            <w:r w:rsidRPr="00213E89">
              <w:rPr>
                <w:rFonts w:cs="Times New Roman"/>
              </w:rPr>
              <w:t>etén</w:t>
            </w:r>
            <w:proofErr w:type="spellEnd"/>
            <w:r w:rsidRPr="00213E89">
              <w:rPr>
                <w:rFonts w:cs="Times New Roman"/>
              </w:rPr>
              <w:t xml:space="preserve"> neve, összetétele és felhasználása.</w:t>
            </w:r>
          </w:p>
        </w:tc>
      </w:tr>
      <w:tr w:rsidR="00213E89" w:rsidRPr="0006552A" w:rsidTr="00860D2F">
        <w:tc>
          <w:tcPr>
            <w:tcW w:w="2122" w:type="dxa"/>
          </w:tcPr>
          <w:p w:rsidR="00213E89" w:rsidRPr="00213E89" w:rsidRDefault="00213E89" w:rsidP="00860D2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t>Az oxigén tartalmú szénvegyületek</w:t>
            </w:r>
          </w:p>
        </w:tc>
        <w:tc>
          <w:tcPr>
            <w:tcW w:w="7512" w:type="dxa"/>
          </w:tcPr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proofErr w:type="spellStart"/>
            <w:r w:rsidRPr="00213E89">
              <w:rPr>
                <w:rFonts w:cs="Times New Roman"/>
              </w:rPr>
              <w:t>Oxigéntartalmú</w:t>
            </w:r>
            <w:proofErr w:type="spellEnd"/>
            <w:r w:rsidRPr="00213E89">
              <w:rPr>
                <w:rFonts w:cs="Times New Roman"/>
              </w:rPr>
              <w:t xml:space="preserve"> funkciós csoportok neve, jele (</w:t>
            </w:r>
            <w:proofErr w:type="spellStart"/>
            <w:r w:rsidRPr="00213E89">
              <w:rPr>
                <w:rFonts w:cs="Times New Roman"/>
              </w:rPr>
              <w:t>hidroxilcsoport</w:t>
            </w:r>
            <w:proofErr w:type="spellEnd"/>
            <w:r w:rsidRPr="00213E89">
              <w:rPr>
                <w:rFonts w:cs="Times New Roman"/>
              </w:rPr>
              <w:t xml:space="preserve">, </w:t>
            </w:r>
            <w:proofErr w:type="spellStart"/>
            <w:r w:rsidRPr="00213E89">
              <w:rPr>
                <w:rFonts w:cs="Times New Roman"/>
              </w:rPr>
              <w:t>oxocsoport</w:t>
            </w:r>
            <w:proofErr w:type="spellEnd"/>
            <w:r w:rsidRPr="00213E89">
              <w:rPr>
                <w:rFonts w:cs="Times New Roman"/>
              </w:rPr>
              <w:t>, étercsoport).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Az alkoholok legfontosabb képviselői (metanol, etanol, </w:t>
            </w:r>
            <w:proofErr w:type="spellStart"/>
            <w:r w:rsidRPr="00213E89">
              <w:rPr>
                <w:rFonts w:cs="Times New Roman"/>
              </w:rPr>
              <w:t>glikol</w:t>
            </w:r>
            <w:proofErr w:type="spellEnd"/>
            <w:r w:rsidRPr="00213E89">
              <w:rPr>
                <w:rFonts w:cs="Times New Roman"/>
              </w:rPr>
              <w:t>, glicerin) legfontosabb tulajdonságaik, élettani hatásuk, felhasználásuk.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Az aldehidek és a ketonok, az aldehidcsoport és a </w:t>
            </w:r>
            <w:proofErr w:type="spellStart"/>
            <w:r w:rsidRPr="00213E89">
              <w:rPr>
                <w:rFonts w:cs="Times New Roman"/>
              </w:rPr>
              <w:t>ketocsoport</w:t>
            </w:r>
            <w:proofErr w:type="spellEnd"/>
            <w:r w:rsidRPr="00213E89">
              <w:rPr>
                <w:rFonts w:cs="Times New Roman"/>
              </w:rPr>
              <w:t xml:space="preserve"> közötti hasonlóság és különbség.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Az aldehidek kimutatására használt jellegzetes reakciók, laboratóriumi próbák, kísérletek.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Néhány egyszerű </w:t>
            </w:r>
            <w:proofErr w:type="spellStart"/>
            <w:r w:rsidRPr="00213E89">
              <w:rPr>
                <w:rFonts w:cs="Times New Roman"/>
              </w:rPr>
              <w:t>oxo</w:t>
            </w:r>
            <w:proofErr w:type="spellEnd"/>
            <w:r w:rsidRPr="00213E89">
              <w:rPr>
                <w:rFonts w:cs="Times New Roman"/>
              </w:rPr>
              <w:t>-vegyület, a formaldehid, az aceton tulajdonságai és felhasználása.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A </w:t>
            </w:r>
            <w:proofErr w:type="spellStart"/>
            <w:r w:rsidRPr="00213E89">
              <w:rPr>
                <w:rFonts w:cs="Times New Roman"/>
              </w:rPr>
              <w:t>karboxil</w:t>
            </w:r>
            <w:proofErr w:type="spellEnd"/>
            <w:r w:rsidRPr="00213E89">
              <w:rPr>
                <w:rFonts w:cs="Times New Roman"/>
              </w:rPr>
              <w:t xml:space="preserve"> csoport és származtatása, </w:t>
            </w:r>
            <w:proofErr w:type="spellStart"/>
            <w:r w:rsidRPr="00213E89">
              <w:rPr>
                <w:rFonts w:cs="Times New Roman"/>
              </w:rPr>
              <w:t>karboxil</w:t>
            </w:r>
            <w:proofErr w:type="spellEnd"/>
            <w:r w:rsidRPr="00213E89">
              <w:rPr>
                <w:rFonts w:cs="Times New Roman"/>
              </w:rPr>
              <w:t xml:space="preserve"> csoportot tartalmazó szerves vegyületek, a karbonsavak.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Fontosabb karbonsavak, hangyasav, ecetsav, zsírsavak. Szerkezeti jellemzőik, legfontosabb tulajdonságaik, előfordulásuk, felhasználásuk.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>Az észterek, kialakulása, az észterkötés. Az etilacetát és a kis szénatomszámú észterek jellemző tulajdonságai.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</w:rPr>
            </w:pPr>
            <w:r w:rsidRPr="00213E89">
              <w:rPr>
                <w:rFonts w:cs="Times New Roman"/>
              </w:rPr>
              <w:t xml:space="preserve">Nagy szénatomszámú észterek, zsírok, olajok, </w:t>
            </w:r>
            <w:proofErr w:type="spellStart"/>
            <w:r w:rsidRPr="00213E89">
              <w:rPr>
                <w:rFonts w:cs="Times New Roman"/>
              </w:rPr>
              <w:t>foszfatidok</w:t>
            </w:r>
            <w:proofErr w:type="spellEnd"/>
            <w:r w:rsidRPr="00213E89">
              <w:rPr>
                <w:rFonts w:cs="Times New Roman"/>
              </w:rPr>
              <w:t xml:space="preserve"> tulajdonságai, előfordulásuk, biológiai szerepük és jelentőségük.</w:t>
            </w:r>
          </w:p>
        </w:tc>
      </w:tr>
      <w:tr w:rsidR="00213E89" w:rsidRPr="0006552A" w:rsidTr="00860D2F">
        <w:tc>
          <w:tcPr>
            <w:tcW w:w="2122" w:type="dxa"/>
          </w:tcPr>
          <w:p w:rsidR="00213E89" w:rsidRPr="00213E89" w:rsidRDefault="00213E89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t xml:space="preserve">A </w:t>
            </w:r>
            <w:proofErr w:type="spellStart"/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t>nitrogéntartalmú</w:t>
            </w:r>
            <w:proofErr w:type="spellEnd"/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t xml:space="preserve"> szerves vegyületek</w:t>
            </w:r>
          </w:p>
        </w:tc>
        <w:tc>
          <w:tcPr>
            <w:tcW w:w="7512" w:type="dxa"/>
          </w:tcPr>
          <w:p w:rsidR="00213E89" w:rsidRPr="00213E89" w:rsidRDefault="00213E89" w:rsidP="00860D2F">
            <w:pPr>
              <w:pStyle w:val="Szvegtrzs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 xml:space="preserve">Az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aminok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aminocsoport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bázikusság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213E89" w:rsidRPr="00213E89" w:rsidRDefault="00213E89" w:rsidP="00860D2F">
            <w:pPr>
              <w:pStyle w:val="Szvegtrzs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Amidok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 xml:space="preserve">, az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amidcsoport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 xml:space="preserve"> szerkezete.</w:t>
            </w:r>
          </w:p>
          <w:p w:rsidR="00213E89" w:rsidRPr="00213E89" w:rsidRDefault="00213E89" w:rsidP="00860D2F">
            <w:pPr>
              <w:pStyle w:val="Szvegtrzs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nitrogéntartalmú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heterociklusok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>, biológiai jelentőségük.</w:t>
            </w:r>
          </w:p>
          <w:p w:rsidR="00213E89" w:rsidRPr="00213E89" w:rsidRDefault="00213E89" w:rsidP="00860D2F">
            <w:pPr>
              <w:pStyle w:val="Szvegtrzs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 xml:space="preserve">A természetes eredetű aminosavak általános szerkezete, ikerion,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amfotéria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213E89" w:rsidRPr="00213E89" w:rsidRDefault="00213E89" w:rsidP="00860D2F">
            <w:pPr>
              <w:pStyle w:val="Szvegtrzs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t xml:space="preserve">Az aminosavak kapcsolódása,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polipeptidek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>, fehérjék.</w:t>
            </w:r>
          </w:p>
          <w:p w:rsidR="00213E89" w:rsidRPr="00213E89" w:rsidRDefault="00213E89" w:rsidP="00860D2F">
            <w:pPr>
              <w:pStyle w:val="Szvegtrzs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213E89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A fehérjék elsődleges, másodlagos, harmadlagos és negyedleges szerkezete. </w:t>
            </w:r>
            <w:proofErr w:type="spellStart"/>
            <w:r w:rsidRPr="00213E89">
              <w:rPr>
                <w:rFonts w:asciiTheme="minorHAnsi" w:hAnsiTheme="minorHAnsi"/>
                <w:sz w:val="22"/>
                <w:szCs w:val="22"/>
              </w:rPr>
              <w:t>Denaturáció</w:t>
            </w:r>
            <w:proofErr w:type="spellEnd"/>
            <w:r w:rsidRPr="00213E89">
              <w:rPr>
                <w:rFonts w:asciiTheme="minorHAnsi" w:hAnsiTheme="minorHAnsi"/>
                <w:sz w:val="22"/>
                <w:szCs w:val="22"/>
              </w:rPr>
              <w:t xml:space="preserve"> és </w:t>
            </w:r>
            <w:proofErr w:type="gramStart"/>
            <w:r w:rsidRPr="00213E89">
              <w:rPr>
                <w:rFonts w:asciiTheme="minorHAnsi" w:hAnsiTheme="minorHAnsi"/>
                <w:sz w:val="22"/>
                <w:szCs w:val="22"/>
              </w:rPr>
              <w:t>koaguláció</w:t>
            </w:r>
            <w:proofErr w:type="gramEnd"/>
            <w:r w:rsidRPr="00213E8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213E89" w:rsidRPr="0006552A" w:rsidTr="00860D2F">
        <w:tc>
          <w:tcPr>
            <w:tcW w:w="2122" w:type="dxa"/>
          </w:tcPr>
          <w:p w:rsidR="00213E89" w:rsidRPr="00213E89" w:rsidRDefault="00213E89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lastRenderedPageBreak/>
              <w:t>Szénhidrátok</w:t>
            </w:r>
          </w:p>
        </w:tc>
        <w:tc>
          <w:tcPr>
            <w:tcW w:w="7512" w:type="dxa"/>
          </w:tcPr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213E89">
              <w:rPr>
                <w:rFonts w:eastAsia="Times New Roman" w:cs="Calibri"/>
                <w:lang w:eastAsia="hu-HU"/>
              </w:rPr>
              <w:t>Monoszacharidok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, funkciós csoportjaik, a glükóz, erjedés, a fruktóz, biológiai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biológiai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 jelentőségük.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 xml:space="preserve">Térszerkezet, konstitúció,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kiralitás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>, konfiguráció, optikai izoméria és konformáció.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213E89">
              <w:rPr>
                <w:rFonts w:eastAsia="Times New Roman" w:cs="Calibri"/>
                <w:lang w:eastAsia="hu-HU"/>
              </w:rPr>
              <w:t>Diszacharidok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, a maltóz, a sörgyártás, a szacharóz,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cellobióz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>, biológiai jelentőségük.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 xml:space="preserve">A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mono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- és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diszacharidok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 redukáló hatása (ezüsttükör-próba, Fehling-reakció).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213E89">
              <w:rPr>
                <w:rFonts w:eastAsia="Times New Roman" w:cs="Calibri"/>
                <w:lang w:eastAsia="hu-HU"/>
              </w:rPr>
              <w:t>Poliszacharidok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, a cellulóz, papír,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újrahasznosítási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 lehetőségei, a keményítő, a glikogén és tulajdonságaik.</w:t>
            </w:r>
          </w:p>
        </w:tc>
      </w:tr>
      <w:tr w:rsidR="00213E89" w:rsidRPr="0006552A" w:rsidTr="00860D2F">
        <w:tc>
          <w:tcPr>
            <w:tcW w:w="2122" w:type="dxa"/>
          </w:tcPr>
          <w:p w:rsidR="00213E89" w:rsidRPr="00213E89" w:rsidRDefault="00213E89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t>Nukleinsavak</w:t>
            </w:r>
          </w:p>
        </w:tc>
        <w:tc>
          <w:tcPr>
            <w:tcW w:w="7512" w:type="dxa"/>
          </w:tcPr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 xml:space="preserve">A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ribóz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, a 2-dezoxi-ribóz, piridin,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pirimidin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,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pirrol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,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imidazol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>, purin.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213E89">
              <w:rPr>
                <w:rFonts w:eastAsia="Times New Roman" w:cs="Calibri"/>
                <w:lang w:eastAsia="hu-HU"/>
              </w:rPr>
              <w:t>Nukleotidok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, a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nukleotidok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 kapcsolódása, az RNS, bázissorrend, a DNS kettős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hélix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>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A nukleinsavak jelentősége, a fehérjeszintézis vázlata.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 xml:space="preserve">Az örökítőanyag módosulása, </w:t>
            </w:r>
            <w:proofErr w:type="gramStart"/>
            <w:r w:rsidRPr="00213E89">
              <w:rPr>
                <w:rFonts w:eastAsia="Times New Roman" w:cs="Calibri"/>
                <w:lang w:eastAsia="hu-HU"/>
              </w:rPr>
              <w:t>mutációk</w:t>
            </w:r>
            <w:proofErr w:type="gramEnd"/>
            <w:r w:rsidRPr="00213E89">
              <w:rPr>
                <w:rFonts w:eastAsia="Times New Roman" w:cs="Calibri"/>
                <w:lang w:eastAsia="hu-HU"/>
              </w:rPr>
              <w:t>, mutagén anyagok.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Reakcióláncok: biokémia és vegyipar, hasonlóságok, eltérések.</w:t>
            </w:r>
          </w:p>
        </w:tc>
      </w:tr>
      <w:tr w:rsidR="00213E89" w:rsidRPr="0006552A" w:rsidTr="00860D2F">
        <w:tc>
          <w:tcPr>
            <w:tcW w:w="2122" w:type="dxa"/>
          </w:tcPr>
          <w:p w:rsidR="00213E89" w:rsidRPr="00213E89" w:rsidRDefault="00213E89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t>Környezeti szerves kémia</w:t>
            </w:r>
          </w:p>
        </w:tc>
        <w:tc>
          <w:tcPr>
            <w:tcW w:w="7512" w:type="dxa"/>
          </w:tcPr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 xml:space="preserve">A szenvedélybetegségekkel kapcsolatos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nitrogéntartalmú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 szerves vegyületek, drog (alkohol, nikotin, koffein, kábítószerek), hatásmechanizmus, hozzászokás, függőség, hatásuk az egyén és a társadalom szintjén.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 xml:space="preserve">Műanyagok: Szintetikus és természetes eredetű műanyag, termoplasztikus és termoreaktív, illetve polimerizációs és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polikondenzációs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 xml:space="preserve"> műanyag, le nem bomlás, hulladékégetés, dioxin. A műszálak.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Kozmetikaiszerek és mosószerek.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Gyógyszer-alapanyagok, néhány gyógyszer szerkezete és hatása.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Táplálékaink, növénytermesztés, állattenyésztés, antibiotikumok, hormonok, tartósítószerek</w:t>
            </w:r>
          </w:p>
        </w:tc>
      </w:tr>
      <w:tr w:rsidR="00213E89" w:rsidRPr="0006552A" w:rsidTr="00860D2F">
        <w:tc>
          <w:tcPr>
            <w:tcW w:w="2122" w:type="dxa"/>
          </w:tcPr>
          <w:p w:rsidR="00213E89" w:rsidRPr="00213E89" w:rsidRDefault="00213E89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213E89">
              <w:rPr>
                <w:rFonts w:eastAsia="Times New Roman" w:cs="Calibri"/>
                <w:b/>
                <w:bCs/>
                <w:iCs/>
                <w:lang w:eastAsia="hu-HU"/>
              </w:rPr>
              <w:t>Számítási feladatok</w:t>
            </w:r>
          </w:p>
        </w:tc>
        <w:tc>
          <w:tcPr>
            <w:tcW w:w="7512" w:type="dxa"/>
          </w:tcPr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Gázokkal kapcsolatos számítási feladatok és Avogadro-törvénye és alkalmazása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Egyesített gáztörvény alkalmazása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Számítási feladatok a kémiai egyensúlyokkal kapcsolatban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Az oldatok töménysége, keverése, hígítása, töményítése.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Számítások az oldhatósággal kapcsolatban.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 xml:space="preserve">Sav oldatok pH-ja, lúgoldatok </w:t>
            </w:r>
            <w:proofErr w:type="spellStart"/>
            <w:r w:rsidRPr="00213E89">
              <w:rPr>
                <w:rFonts w:eastAsia="Times New Roman" w:cs="Calibri"/>
                <w:lang w:eastAsia="hu-HU"/>
              </w:rPr>
              <w:t>pOH</w:t>
            </w:r>
            <w:proofErr w:type="spellEnd"/>
            <w:r w:rsidRPr="00213E89">
              <w:rPr>
                <w:rFonts w:eastAsia="Times New Roman" w:cs="Calibri"/>
                <w:lang w:eastAsia="hu-HU"/>
              </w:rPr>
              <w:t>-ja</w:t>
            </w:r>
          </w:p>
          <w:p w:rsidR="00213E89" w:rsidRPr="00213E89" w:rsidRDefault="00213E89" w:rsidP="00860D2F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213E89">
              <w:rPr>
                <w:rFonts w:eastAsia="Times New Roman" w:cs="Calibri"/>
                <w:lang w:eastAsia="hu-HU"/>
              </w:rPr>
              <w:t>Szerves kémiai számítások</w:t>
            </w:r>
          </w:p>
        </w:tc>
      </w:tr>
    </w:tbl>
    <w:p w:rsidR="00860D2F" w:rsidRDefault="00860D2F">
      <w:r>
        <w:br w:type="page"/>
      </w:r>
    </w:p>
    <w:p w:rsidR="00860D2F" w:rsidRDefault="00860D2F"/>
    <w:tbl>
      <w:tblPr>
        <w:tblW w:w="96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512"/>
      </w:tblGrid>
      <w:tr w:rsidR="00122D53" w:rsidRPr="0006552A" w:rsidTr="00860D2F">
        <w:tc>
          <w:tcPr>
            <w:tcW w:w="2122" w:type="dxa"/>
            <w:shd w:val="clear" w:color="auto" w:fill="E2EFD9" w:themeFill="accent6" w:themeFillTint="33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7512" w:type="dxa"/>
            <w:shd w:val="clear" w:color="auto" w:fill="E2EFD9" w:themeFill="accent6" w:themeFillTint="33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  <w:t>11</w:t>
            </w:r>
            <w:r w:rsidRPr="00213E89"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  <w:t>. évfolyam</w:t>
            </w:r>
          </w:p>
        </w:tc>
      </w:tr>
      <w:tr w:rsidR="00122D53" w:rsidRPr="0006552A" w:rsidTr="00860D2F">
        <w:tc>
          <w:tcPr>
            <w:tcW w:w="2122" w:type="dxa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122D53">
              <w:rPr>
                <w:rFonts w:eastAsia="Times New Roman" w:cs="Calibri"/>
                <w:b/>
                <w:bCs/>
                <w:iCs/>
                <w:lang w:eastAsia="hu-HU"/>
              </w:rPr>
              <w:t>Szervetlen kémiai ismeretek</w:t>
            </w:r>
          </w:p>
        </w:tc>
        <w:tc>
          <w:tcPr>
            <w:tcW w:w="7512" w:type="dxa"/>
          </w:tcPr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nemfémes elemek általános jellemzése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hidrogén és vegyületei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nemesgázok (VIII. főcsoport)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 xml:space="preserve">A halogénelemek (VII. főcsoport) és vegyületeik, a </w:t>
            </w:r>
            <w:proofErr w:type="spellStart"/>
            <w:r w:rsidRPr="00122D53">
              <w:rPr>
                <w:rFonts w:eastAsia="Times New Roman" w:cs="Calibri"/>
                <w:lang w:eastAsia="hu-HU"/>
              </w:rPr>
              <w:t>halogenidek</w:t>
            </w:r>
            <w:proofErr w:type="spellEnd"/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Az oxigéncsoport elemei (VI. főcsoport)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Az oxigén és legfontosabb vegyületei (víz, hidrogén-peroxid)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kén és legfontosabb vegyületei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nitrogéncsoport elemei (V. főcsoport)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nitrogén fontosabb vegyületei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foszfor és fontosabb vegyületei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széncsoport elemei (IV. főcsoport)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szén oxidjai, a szénsav és sói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szilícium fontosabb vegyületei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fémes elemek általános jellemzése, kötések, rácstípus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Alkálifémek (I. főcsoport) és vegyületeik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Alkáliföldfémek (II. főcsoport) és vegyületeik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 xml:space="preserve">A p-mező elemei és fontosabb </w:t>
            </w:r>
            <w:proofErr w:type="spellStart"/>
            <w:r w:rsidRPr="00122D53">
              <w:rPr>
                <w:rFonts w:eastAsia="Times New Roman" w:cs="Calibri"/>
                <w:lang w:eastAsia="hu-HU"/>
              </w:rPr>
              <w:t>fémei</w:t>
            </w:r>
            <w:proofErr w:type="spellEnd"/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360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 xml:space="preserve">A d-mező elemei és fontosabb </w:t>
            </w:r>
            <w:proofErr w:type="spellStart"/>
            <w:r w:rsidRPr="00122D53">
              <w:rPr>
                <w:rFonts w:eastAsia="Times New Roman" w:cs="Calibri"/>
                <w:lang w:eastAsia="hu-HU"/>
              </w:rPr>
              <w:t>fémei</w:t>
            </w:r>
            <w:proofErr w:type="spellEnd"/>
          </w:p>
        </w:tc>
      </w:tr>
      <w:tr w:rsidR="00122D53" w:rsidRPr="0006552A" w:rsidTr="00860D2F">
        <w:tc>
          <w:tcPr>
            <w:tcW w:w="2122" w:type="dxa"/>
            <w:shd w:val="clear" w:color="auto" w:fill="auto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  <w:r w:rsidRPr="00122D53">
              <w:rPr>
                <w:rFonts w:eastAsia="Times New Roman" w:cs="Calibri"/>
                <w:b/>
                <w:bCs/>
                <w:iCs/>
                <w:lang w:eastAsia="hu-HU"/>
              </w:rPr>
              <w:t>Szervetlen kémiai ismeretek</w:t>
            </w:r>
            <w:r>
              <w:rPr>
                <w:rFonts w:eastAsia="Times New Roman" w:cs="Calibri"/>
                <w:b/>
                <w:bCs/>
                <w:iCs/>
                <w:lang w:eastAsia="hu-HU"/>
              </w:rPr>
              <w:br/>
              <w:t>gyakorlati feladatok</w:t>
            </w:r>
          </w:p>
        </w:tc>
        <w:tc>
          <w:tcPr>
            <w:tcW w:w="7512" w:type="dxa"/>
            <w:shd w:val="clear" w:color="auto" w:fill="auto"/>
          </w:tcPr>
          <w:p w:rsidR="00122D53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Reakcióegyenletek írása és az adott témákhoz kapcsolódó számítási feladatok megoldása</w:t>
            </w:r>
          </w:p>
        </w:tc>
      </w:tr>
    </w:tbl>
    <w:p w:rsidR="00860D2F" w:rsidRDefault="00860D2F">
      <w:r>
        <w:br w:type="page"/>
      </w:r>
    </w:p>
    <w:p w:rsidR="00860D2F" w:rsidRDefault="00860D2F">
      <w:bookmarkStart w:id="1" w:name="_GoBack"/>
      <w:bookmarkEnd w:id="1"/>
    </w:p>
    <w:tbl>
      <w:tblPr>
        <w:tblW w:w="96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512"/>
      </w:tblGrid>
      <w:tr w:rsidR="00122D53" w:rsidRPr="0006552A" w:rsidTr="00860D2F">
        <w:tc>
          <w:tcPr>
            <w:tcW w:w="2122" w:type="dxa"/>
            <w:shd w:val="clear" w:color="auto" w:fill="E2EFD9" w:themeFill="accent6" w:themeFillTint="33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7512" w:type="dxa"/>
            <w:shd w:val="clear" w:color="auto" w:fill="E2EFD9" w:themeFill="accent6" w:themeFillTint="33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  <w:t>12</w:t>
            </w:r>
            <w:r w:rsidRPr="00213E89"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  <w:t>. évfolyam</w:t>
            </w:r>
          </w:p>
        </w:tc>
      </w:tr>
      <w:tr w:rsidR="00122D53" w:rsidRPr="0006552A" w:rsidTr="00860D2F">
        <w:tc>
          <w:tcPr>
            <w:tcW w:w="2122" w:type="dxa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122D53">
              <w:rPr>
                <w:rFonts w:eastAsia="Times New Roman" w:cs="Calibri"/>
                <w:b/>
                <w:bCs/>
                <w:iCs/>
                <w:lang w:eastAsia="hu-HU"/>
              </w:rPr>
              <w:t>Általános kémia</w:t>
            </w:r>
          </w:p>
        </w:tc>
        <w:tc>
          <w:tcPr>
            <w:tcW w:w="7512" w:type="dxa"/>
          </w:tcPr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Az atomok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periódusos rendszer felépítése, periodikusan változó tulajdonságok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Molekulák képződése és térszerkezete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Összetett ionok és komplexionok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Az anyagi halmazok csoportosítása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Halmazállapotok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Az oldatok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kémiai reakciók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kémiai folyamatok iránya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kémiai reakciók típusai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Sav-bázis reakciók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122D53">
              <w:rPr>
                <w:rFonts w:eastAsia="Times New Roman" w:cs="Calibri"/>
                <w:lang w:eastAsia="hu-HU"/>
              </w:rPr>
              <w:t>Redoxireakciók</w:t>
            </w:r>
            <w:proofErr w:type="spellEnd"/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Elektrokémia</w:t>
            </w:r>
          </w:p>
        </w:tc>
      </w:tr>
      <w:tr w:rsidR="00122D53" w:rsidRPr="0006552A" w:rsidTr="00860D2F">
        <w:tc>
          <w:tcPr>
            <w:tcW w:w="2122" w:type="dxa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  <w:r>
              <w:rPr>
                <w:rFonts w:eastAsia="Times New Roman" w:cs="Calibri"/>
                <w:b/>
                <w:bCs/>
                <w:iCs/>
                <w:lang w:eastAsia="hu-HU"/>
              </w:rPr>
              <w:t>Általános</w:t>
            </w:r>
            <w:r w:rsidRPr="00122D53">
              <w:rPr>
                <w:rFonts w:eastAsia="Times New Roman" w:cs="Calibri"/>
                <w:b/>
                <w:bCs/>
                <w:iCs/>
                <w:lang w:eastAsia="hu-HU"/>
              </w:rPr>
              <w:t xml:space="preserve"> kémiai ismeretek</w:t>
            </w:r>
            <w:r>
              <w:rPr>
                <w:rFonts w:eastAsia="Times New Roman" w:cs="Calibri"/>
                <w:b/>
                <w:bCs/>
                <w:iCs/>
                <w:lang w:eastAsia="hu-HU"/>
              </w:rPr>
              <w:br/>
              <w:t>gyakorlati feladatok</w:t>
            </w:r>
          </w:p>
        </w:tc>
        <w:tc>
          <w:tcPr>
            <w:tcW w:w="7512" w:type="dxa"/>
          </w:tcPr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Minden témakör esetében a hozzájuk kapcsolódó számítási feladatok megoldása</w:t>
            </w:r>
          </w:p>
        </w:tc>
      </w:tr>
      <w:tr w:rsidR="00122D53" w:rsidRPr="0006552A" w:rsidTr="00860D2F">
        <w:tc>
          <w:tcPr>
            <w:tcW w:w="2122" w:type="dxa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iCs/>
                <w:lang w:eastAsia="hu-HU"/>
              </w:rPr>
            </w:pPr>
            <w:r w:rsidRPr="00122D53">
              <w:rPr>
                <w:rFonts w:eastAsia="Times New Roman" w:cs="Calibri"/>
                <w:b/>
                <w:bCs/>
                <w:iCs/>
                <w:lang w:eastAsia="hu-HU"/>
              </w:rPr>
              <w:t>Szerves kémia</w:t>
            </w:r>
          </w:p>
        </w:tc>
        <w:tc>
          <w:tcPr>
            <w:tcW w:w="7512" w:type="dxa"/>
          </w:tcPr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szerves vegyületek molekuláinak szerkezete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Telített szénhidrogének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Telítetlen szénhidrogének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Az aromás szénhidrogének és a benzol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benzol származékai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halogénezett szénhidrogének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 xml:space="preserve">Az </w:t>
            </w:r>
            <w:proofErr w:type="spellStart"/>
            <w:r w:rsidRPr="00122D53">
              <w:rPr>
                <w:rFonts w:eastAsia="Times New Roman" w:cs="Calibri"/>
                <w:lang w:eastAsia="hu-HU"/>
              </w:rPr>
              <w:t>oxigéntartalmú</w:t>
            </w:r>
            <w:proofErr w:type="spellEnd"/>
            <w:r w:rsidRPr="00122D53">
              <w:rPr>
                <w:rFonts w:eastAsia="Times New Roman" w:cs="Calibri"/>
                <w:lang w:eastAsia="hu-HU"/>
              </w:rPr>
              <w:t xml:space="preserve"> szerves vegyületek csoportosítása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Az éterek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122D53">
              <w:rPr>
                <w:rFonts w:eastAsia="Times New Roman" w:cs="Calibri"/>
                <w:lang w:eastAsia="hu-HU"/>
              </w:rPr>
              <w:t>Hidroxivegyületek</w:t>
            </w:r>
            <w:proofErr w:type="spellEnd"/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122D53">
              <w:rPr>
                <w:rFonts w:eastAsia="Times New Roman" w:cs="Calibri"/>
                <w:lang w:eastAsia="hu-HU"/>
              </w:rPr>
              <w:t>Oxovegyületek</w:t>
            </w:r>
            <w:proofErr w:type="spellEnd"/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Karbonsavak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Észterek</w:t>
            </w:r>
            <w:r>
              <w:t xml:space="preserve"> </w:t>
            </w:r>
            <w:r w:rsidRPr="00122D53">
              <w:rPr>
                <w:rFonts w:eastAsia="Times New Roman" w:cs="Calibri"/>
                <w:lang w:eastAsia="hu-HU"/>
              </w:rPr>
              <w:t xml:space="preserve">Az </w:t>
            </w:r>
            <w:proofErr w:type="spellStart"/>
            <w:r w:rsidRPr="00122D53">
              <w:rPr>
                <w:rFonts w:eastAsia="Times New Roman" w:cs="Calibri"/>
                <w:lang w:eastAsia="hu-HU"/>
              </w:rPr>
              <w:t>oxigéntartalmú</w:t>
            </w:r>
            <w:proofErr w:type="spellEnd"/>
            <w:r w:rsidRPr="00122D53">
              <w:rPr>
                <w:rFonts w:eastAsia="Times New Roman" w:cs="Calibri"/>
                <w:lang w:eastAsia="hu-HU"/>
              </w:rPr>
              <w:t xml:space="preserve"> szerves vegyületek tulajdonságainak összehasonlítása, átalakítása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egymásba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 xml:space="preserve">Az </w:t>
            </w:r>
            <w:proofErr w:type="spellStart"/>
            <w:r w:rsidRPr="00122D53">
              <w:rPr>
                <w:rFonts w:eastAsia="Times New Roman" w:cs="Calibri"/>
                <w:lang w:eastAsia="hu-HU"/>
              </w:rPr>
              <w:t>aminok</w:t>
            </w:r>
            <w:proofErr w:type="spellEnd"/>
            <w:r w:rsidRPr="00122D53">
              <w:rPr>
                <w:rFonts w:eastAsia="Times New Roman" w:cs="Calibri"/>
                <w:lang w:eastAsia="hu-HU"/>
              </w:rPr>
              <w:t xml:space="preserve"> és az </w:t>
            </w:r>
            <w:proofErr w:type="spellStart"/>
            <w:r w:rsidRPr="00122D53">
              <w:rPr>
                <w:rFonts w:eastAsia="Times New Roman" w:cs="Calibri"/>
                <w:lang w:eastAsia="hu-HU"/>
              </w:rPr>
              <w:t>amidok</w:t>
            </w:r>
            <w:proofErr w:type="spellEnd"/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122D53">
              <w:rPr>
                <w:rFonts w:eastAsia="Times New Roman" w:cs="Calibri"/>
                <w:lang w:eastAsia="hu-HU"/>
              </w:rPr>
              <w:t>Nitrogéntartalmú</w:t>
            </w:r>
            <w:proofErr w:type="spellEnd"/>
            <w:r w:rsidRPr="00122D53">
              <w:rPr>
                <w:rFonts w:eastAsia="Times New Roman" w:cs="Calibri"/>
                <w:lang w:eastAsia="hu-HU"/>
              </w:rPr>
              <w:t xml:space="preserve"> </w:t>
            </w:r>
            <w:proofErr w:type="spellStart"/>
            <w:r w:rsidRPr="00122D53">
              <w:rPr>
                <w:rFonts w:eastAsia="Times New Roman" w:cs="Calibri"/>
                <w:lang w:eastAsia="hu-HU"/>
              </w:rPr>
              <w:t>heterociklusok</w:t>
            </w:r>
            <w:proofErr w:type="spellEnd"/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Az aminosavak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szénhidrátok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fehérjék és a nukleinsavak</w:t>
            </w:r>
          </w:p>
          <w:p w:rsidR="00122D53" w:rsidRPr="00122D53" w:rsidRDefault="00122D53" w:rsidP="00860D2F">
            <w:pPr>
              <w:pStyle w:val="Listaszerbekezds"/>
              <w:numPr>
                <w:ilvl w:val="0"/>
                <w:numId w:val="24"/>
              </w:numPr>
              <w:spacing w:after="0" w:line="276" w:lineRule="auto"/>
              <w:rPr>
                <w:rFonts w:eastAsia="Times New Roman" w:cs="Calibri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A műanyagok</w:t>
            </w:r>
          </w:p>
        </w:tc>
      </w:tr>
      <w:tr w:rsidR="00122D53" w:rsidRPr="0006552A" w:rsidTr="00860D2F">
        <w:tc>
          <w:tcPr>
            <w:tcW w:w="2122" w:type="dxa"/>
          </w:tcPr>
          <w:p w:rsidR="00122D53" w:rsidRPr="00213E89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  <w:r>
              <w:rPr>
                <w:rFonts w:eastAsia="Times New Roman" w:cs="Calibri"/>
                <w:b/>
                <w:bCs/>
                <w:iCs/>
                <w:lang w:eastAsia="hu-HU"/>
              </w:rPr>
              <w:t>Szerves</w:t>
            </w:r>
            <w:r w:rsidRPr="00122D53">
              <w:rPr>
                <w:rFonts w:eastAsia="Times New Roman" w:cs="Calibri"/>
                <w:b/>
                <w:bCs/>
                <w:iCs/>
                <w:lang w:eastAsia="hu-HU"/>
              </w:rPr>
              <w:t xml:space="preserve"> kémiai ismeretek</w:t>
            </w:r>
            <w:r>
              <w:rPr>
                <w:rFonts w:eastAsia="Times New Roman" w:cs="Calibri"/>
                <w:b/>
                <w:bCs/>
                <w:iCs/>
                <w:lang w:eastAsia="hu-HU"/>
              </w:rPr>
              <w:br/>
              <w:t>gyakorlati feladatok</w:t>
            </w:r>
          </w:p>
        </w:tc>
        <w:tc>
          <w:tcPr>
            <w:tcW w:w="7512" w:type="dxa"/>
          </w:tcPr>
          <w:p w:rsidR="00122D53" w:rsidRDefault="00122D53" w:rsidP="00860D2F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u-HU"/>
              </w:rPr>
            </w:pPr>
            <w:r w:rsidRPr="00122D53">
              <w:rPr>
                <w:rFonts w:eastAsia="Times New Roman" w:cs="Calibri"/>
                <w:lang w:eastAsia="hu-HU"/>
              </w:rPr>
              <w:t>Reakcióegyenletek írása és az adott témákhoz kapcsolódó számítási feladatok megoldása</w:t>
            </w:r>
          </w:p>
        </w:tc>
      </w:tr>
    </w:tbl>
    <w:p w:rsidR="00936957" w:rsidRDefault="00936957"/>
    <w:sectPr w:rsidR="00936957" w:rsidSect="00860D2F">
      <w:pgSz w:w="11906" w:h="16838"/>
      <w:pgMar w:top="851" w:right="991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7344"/>
    <w:multiLevelType w:val="hybridMultilevel"/>
    <w:tmpl w:val="7FAC8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84347"/>
    <w:multiLevelType w:val="hybridMultilevel"/>
    <w:tmpl w:val="382A0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1470F"/>
    <w:multiLevelType w:val="hybridMultilevel"/>
    <w:tmpl w:val="B0125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3D4"/>
    <w:multiLevelType w:val="hybridMultilevel"/>
    <w:tmpl w:val="5AE0E0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246E3"/>
    <w:multiLevelType w:val="hybridMultilevel"/>
    <w:tmpl w:val="50FE7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13C7C"/>
    <w:multiLevelType w:val="hybridMultilevel"/>
    <w:tmpl w:val="2E9C61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276E"/>
    <w:multiLevelType w:val="hybridMultilevel"/>
    <w:tmpl w:val="D62CF1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785E"/>
    <w:multiLevelType w:val="hybridMultilevel"/>
    <w:tmpl w:val="F126E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E17B7"/>
    <w:multiLevelType w:val="hybridMultilevel"/>
    <w:tmpl w:val="F4A2A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C48D5"/>
    <w:multiLevelType w:val="hybridMultilevel"/>
    <w:tmpl w:val="A594B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A4C8B"/>
    <w:multiLevelType w:val="hybridMultilevel"/>
    <w:tmpl w:val="80C210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A79A9"/>
    <w:multiLevelType w:val="hybridMultilevel"/>
    <w:tmpl w:val="179E55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C4C98"/>
    <w:multiLevelType w:val="hybridMultilevel"/>
    <w:tmpl w:val="3E1C0C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A2B48"/>
    <w:multiLevelType w:val="hybridMultilevel"/>
    <w:tmpl w:val="38E63A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D22A8"/>
    <w:multiLevelType w:val="hybridMultilevel"/>
    <w:tmpl w:val="79BA3C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30A1C"/>
    <w:multiLevelType w:val="hybridMultilevel"/>
    <w:tmpl w:val="14D0E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51FF9"/>
    <w:multiLevelType w:val="hybridMultilevel"/>
    <w:tmpl w:val="A184A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35F86"/>
    <w:multiLevelType w:val="hybridMultilevel"/>
    <w:tmpl w:val="B750E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71069C"/>
    <w:multiLevelType w:val="hybridMultilevel"/>
    <w:tmpl w:val="8634E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C22EE"/>
    <w:multiLevelType w:val="singleLevel"/>
    <w:tmpl w:val="817039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8DF7D5B"/>
    <w:multiLevelType w:val="hybridMultilevel"/>
    <w:tmpl w:val="D00AA1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C0812"/>
    <w:multiLevelType w:val="hybridMultilevel"/>
    <w:tmpl w:val="B616DA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611AA3"/>
    <w:multiLevelType w:val="hybridMultilevel"/>
    <w:tmpl w:val="205813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0"/>
  </w:num>
  <w:num w:numId="4">
    <w:abstractNumId w:val="15"/>
  </w:num>
  <w:num w:numId="5">
    <w:abstractNumId w:val="5"/>
  </w:num>
  <w:num w:numId="6">
    <w:abstractNumId w:val="21"/>
  </w:num>
  <w:num w:numId="7">
    <w:abstractNumId w:val="6"/>
  </w:num>
  <w:num w:numId="8">
    <w:abstractNumId w:val="14"/>
  </w:num>
  <w:num w:numId="9">
    <w:abstractNumId w:val="18"/>
  </w:num>
  <w:num w:numId="10">
    <w:abstractNumId w:val="0"/>
  </w:num>
  <w:num w:numId="11">
    <w:abstractNumId w:val="22"/>
  </w:num>
  <w:num w:numId="12">
    <w:abstractNumId w:val="16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  <w:num w:numId="17">
    <w:abstractNumId w:val="17"/>
  </w:num>
  <w:num w:numId="18">
    <w:abstractNumId w:val="10"/>
  </w:num>
  <w:num w:numId="19">
    <w:abstractNumId w:val="9"/>
  </w:num>
  <w:num w:numId="20">
    <w:abstractNumId w:val="23"/>
  </w:num>
  <w:num w:numId="21">
    <w:abstractNumId w:val="19"/>
  </w:num>
  <w:num w:numId="22">
    <w:abstractNumId w:val="12"/>
  </w:num>
  <w:num w:numId="23">
    <w:abstractNumId w:val="1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57"/>
    <w:rsid w:val="0006552A"/>
    <w:rsid w:val="00122D53"/>
    <w:rsid w:val="001D41A0"/>
    <w:rsid w:val="00213E89"/>
    <w:rsid w:val="005A2B71"/>
    <w:rsid w:val="007F1BDF"/>
    <w:rsid w:val="00860D2F"/>
    <w:rsid w:val="00870D7B"/>
    <w:rsid w:val="00936957"/>
    <w:rsid w:val="00983FB2"/>
    <w:rsid w:val="00A65233"/>
    <w:rsid w:val="00E203CA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BEE4"/>
  <w15:chartTrackingRefBased/>
  <w15:docId w15:val="{5EEA0F71-7E19-4996-9D10-32CAF390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369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655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9369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936957"/>
    <w:pPr>
      <w:ind w:left="720"/>
      <w:contextualSpacing/>
    </w:pPr>
  </w:style>
  <w:style w:type="paragraph" w:styleId="Szvegtrzs">
    <w:name w:val="Body Text"/>
    <w:basedOn w:val="Norml"/>
    <w:link w:val="SzvegtrzsChar"/>
    <w:rsid w:val="000655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6552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6552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C12B6-D306-49C1-BB97-8A405AAF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1498</Words>
  <Characters>10341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Szép Barbara</dc:creator>
  <cp:keywords/>
  <dc:description/>
  <cp:lastModifiedBy>Szép Barbara</cp:lastModifiedBy>
  <cp:revision>2</cp:revision>
  <dcterms:created xsi:type="dcterms:W3CDTF">2022-10-25T15:00:00Z</dcterms:created>
  <dcterms:modified xsi:type="dcterms:W3CDTF">2022-10-25T15:00:00Z</dcterms:modified>
</cp:coreProperties>
</file>